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uadrculaclara-nfasis1"/>
        <w:tblpPr w:leftFromText="180" w:rightFromText="180" w:vertAnchor="page" w:horzAnchor="margin" w:tblpXSpec="center" w:tblpY="2024"/>
        <w:tblW w:w="5696" w:type="pct"/>
        <w:tblLook w:val="04A0" w:firstRow="1" w:lastRow="0" w:firstColumn="1" w:lastColumn="0" w:noHBand="0" w:noVBand="1"/>
      </w:tblPr>
      <w:tblGrid>
        <w:gridCol w:w="2164"/>
        <w:gridCol w:w="2654"/>
        <w:gridCol w:w="349"/>
        <w:gridCol w:w="1071"/>
        <w:gridCol w:w="1066"/>
        <w:gridCol w:w="85"/>
        <w:gridCol w:w="2925"/>
      </w:tblGrid>
      <w:tr w:rsidR="00D17C39" w:rsidRPr="00705AC0" w:rsidTr="001C3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743F66" w:rsidRPr="00CF6955" w:rsidRDefault="00E06A9A" w:rsidP="00743F66">
            <w:pPr>
              <w:rPr>
                <w:rFonts w:ascii="Verdana" w:hAnsi="Verdana"/>
                <w:szCs w:val="24"/>
                <w:lang w:val="es-ES"/>
              </w:rPr>
            </w:pPr>
            <w:r w:rsidRPr="00CF6955">
              <w:rPr>
                <w:rFonts w:ascii="Verdana" w:hAnsi="Verdana"/>
                <w:szCs w:val="24"/>
                <w:lang w:val="es-ES"/>
              </w:rPr>
              <w:t>Información general</w:t>
            </w:r>
          </w:p>
          <w:p w:rsidR="00743F66" w:rsidRPr="00CF6955" w:rsidRDefault="00743F66" w:rsidP="00743F66">
            <w:pPr>
              <w:rPr>
                <w:rFonts w:ascii="Verdana" w:hAnsi="Verdana"/>
                <w:szCs w:val="24"/>
                <w:lang w:val="es-ES"/>
              </w:rPr>
            </w:pPr>
          </w:p>
          <w:p w:rsidR="00743F66" w:rsidRPr="00CF6955" w:rsidRDefault="00743F66" w:rsidP="001C3009">
            <w:pPr>
              <w:rPr>
                <w:rFonts w:ascii="Verdana" w:hAnsi="Verdana"/>
                <w:szCs w:val="24"/>
                <w:lang w:val="es-ES"/>
              </w:rPr>
            </w:pPr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Fuente: UNESCO </w:t>
            </w:r>
            <w:proofErr w:type="spellStart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>Institute</w:t>
            </w:r>
            <w:proofErr w:type="spellEnd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>for</w:t>
            </w:r>
            <w:proofErr w:type="spellEnd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>Statistics</w:t>
            </w:r>
            <w:proofErr w:type="spellEnd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r w:rsidR="001C3009">
              <w:rPr>
                <w:rFonts w:ascii="Verdana" w:hAnsi="Verdana"/>
                <w:sz w:val="16"/>
                <w:szCs w:val="16"/>
                <w:lang w:val="es-ES"/>
              </w:rPr>
              <w:t>2017</w:t>
            </w:r>
          </w:p>
        </w:tc>
        <w:tc>
          <w:tcPr>
            <w:tcW w:w="1456" w:type="pct"/>
            <w:gridSpan w:val="2"/>
          </w:tcPr>
          <w:p w:rsidR="00E06A9A" w:rsidRPr="00E06A9A" w:rsidRDefault="00E06A9A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E06A9A">
              <w:rPr>
                <w:rFonts w:ascii="Verdana" w:hAnsi="Verdana"/>
                <w:sz w:val="20"/>
                <w:szCs w:val="20"/>
                <w:lang w:val="es-ES"/>
              </w:rPr>
              <w:t>Población </w:t>
            </w:r>
          </w:p>
          <w:p w:rsidR="00E06A9A" w:rsidRPr="00E06A9A" w:rsidRDefault="00E06A9A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Pr="00E06A9A" w:rsidRDefault="00E06A9A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E06A9A">
              <w:rPr>
                <w:rFonts w:ascii="Verdana" w:hAnsi="Verdana"/>
                <w:sz w:val="20"/>
                <w:szCs w:val="20"/>
                <w:lang w:val="es-ES"/>
              </w:rPr>
              <w:t>Nº de estudiantes de educación superior</w:t>
            </w:r>
          </w:p>
          <w:p w:rsidR="00E06A9A" w:rsidRPr="00E06A9A" w:rsidRDefault="00E06A9A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Default="00F243EB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PIB per c</w:t>
            </w:r>
            <w:r w:rsidR="00783619">
              <w:rPr>
                <w:rFonts w:ascii="Verdana" w:hAnsi="Verdana"/>
                <w:sz w:val="20"/>
                <w:szCs w:val="20"/>
                <w:lang w:val="es-ES"/>
              </w:rPr>
              <w:t>ápita a</w:t>
            </w:r>
            <w:r w:rsidR="00E06A9A" w:rsidRPr="00E06A9A">
              <w:rPr>
                <w:rFonts w:ascii="Verdana" w:hAnsi="Verdana"/>
                <w:sz w:val="20"/>
                <w:szCs w:val="20"/>
                <w:lang w:val="es-ES"/>
              </w:rPr>
              <w:t>nual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</w:p>
          <w:p w:rsidR="00743F66" w:rsidRPr="00743F66" w:rsidRDefault="00F243EB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N</w:t>
            </w:r>
            <w:r w:rsidR="00783619">
              <w:rPr>
                <w:rFonts w:ascii="Verdana" w:hAnsi="Verdana"/>
                <w:sz w:val="20"/>
                <w:szCs w:val="20"/>
                <w:lang w:val="es-ES"/>
              </w:rPr>
              <w:t>º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veces el PIB español</w:t>
            </w:r>
          </w:p>
        </w:tc>
        <w:tc>
          <w:tcPr>
            <w:tcW w:w="1036" w:type="pct"/>
            <w:gridSpan w:val="2"/>
          </w:tcPr>
          <w:p w:rsidR="003A0160" w:rsidRDefault="001C3009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124</w:t>
            </w:r>
            <w:r w:rsidR="00B538E5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777</w:t>
            </w:r>
            <w:r w:rsidR="00B538E5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 w:rsidR="00B538E5" w:rsidRPr="00B538E5">
              <w:rPr>
                <w:rFonts w:ascii="Verdana" w:hAnsi="Verdana"/>
                <w:sz w:val="20"/>
                <w:szCs w:val="20"/>
                <w:lang w:val="es-ES"/>
              </w:rPr>
              <w:t>369</w:t>
            </w:r>
          </w:p>
          <w:p w:rsidR="00B538E5" w:rsidRDefault="00B538E5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F243EB" w:rsidRDefault="001C3009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11</w:t>
            </w:r>
            <w:r w:rsidR="00B538E5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012</w:t>
            </w:r>
            <w:r w:rsidR="00B538E5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584</w:t>
            </w:r>
          </w:p>
          <w:p w:rsidR="003A0160" w:rsidRDefault="003A0160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B538E5" w:rsidRDefault="00B538E5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Pr="00E06A9A" w:rsidRDefault="00F243EB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USD </w:t>
            </w:r>
            <w:r w:rsidR="001C3009">
              <w:rPr>
                <w:rFonts w:ascii="Verdana" w:hAnsi="Verdana"/>
                <w:sz w:val="20"/>
                <w:szCs w:val="20"/>
                <w:lang w:val="es-ES"/>
              </w:rPr>
              <w:t>18</w:t>
            </w:r>
            <w:r w:rsidR="00B538E5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 w:rsidR="001C3009">
              <w:rPr>
                <w:rFonts w:ascii="Verdana" w:hAnsi="Verdana"/>
                <w:sz w:val="20"/>
                <w:szCs w:val="20"/>
                <w:lang w:val="es-ES"/>
              </w:rPr>
              <w:t>656</w:t>
            </w:r>
          </w:p>
          <w:p w:rsidR="00E06A9A" w:rsidRPr="00E06A9A" w:rsidRDefault="00B538E5" w:rsidP="001C300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0,</w:t>
            </w:r>
            <w:r w:rsidR="001C3009">
              <w:rPr>
                <w:rFonts w:ascii="Verdana" w:hAnsi="Verdana"/>
                <w:sz w:val="20"/>
                <w:szCs w:val="20"/>
                <w:lang w:val="es-ES"/>
              </w:rPr>
              <w:t>66</w:t>
            </w:r>
          </w:p>
        </w:tc>
        <w:tc>
          <w:tcPr>
            <w:tcW w:w="1459" w:type="pct"/>
            <w:gridSpan w:val="2"/>
          </w:tcPr>
          <w:p w:rsidR="00E06A9A" w:rsidRPr="00E06A9A" w:rsidRDefault="00DF0C86" w:rsidP="00DF0C8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51D90DC" wp14:editId="2A4B1327">
                  <wp:extent cx="971190" cy="1257300"/>
                  <wp:effectExtent l="0" t="0" r="635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253"/>
                          <a:stretch/>
                        </pic:blipFill>
                        <pic:spPr bwMode="auto">
                          <a:xfrm>
                            <a:off x="0" y="0"/>
                            <a:ext cx="975022" cy="1262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A9A" w:rsidRPr="00131FC4" w:rsidTr="00D17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E06A9A" w:rsidRPr="00E06A9A" w:rsidRDefault="00E06A9A" w:rsidP="00D17C39">
            <w:pPr>
              <w:rPr>
                <w:rFonts w:ascii="Verdana" w:hAnsi="Verdana"/>
                <w:szCs w:val="24"/>
              </w:rPr>
            </w:pPr>
            <w:proofErr w:type="spellStart"/>
            <w:r w:rsidRPr="00E06A9A">
              <w:rPr>
                <w:rFonts w:ascii="Verdana" w:hAnsi="Verdana"/>
                <w:szCs w:val="24"/>
              </w:rPr>
              <w:t>Sistema</w:t>
            </w:r>
            <w:proofErr w:type="spellEnd"/>
            <w:r w:rsidRPr="00E06A9A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E06A9A">
              <w:rPr>
                <w:rFonts w:ascii="Verdana" w:hAnsi="Verdana"/>
                <w:szCs w:val="24"/>
              </w:rPr>
              <w:t>educativo</w:t>
            </w:r>
            <w:proofErr w:type="spellEnd"/>
          </w:p>
        </w:tc>
        <w:tc>
          <w:tcPr>
            <w:tcW w:w="3951" w:type="pct"/>
            <w:gridSpan w:val="6"/>
          </w:tcPr>
          <w:p w:rsidR="00A47B7B" w:rsidRDefault="002A555E" w:rsidP="003659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2A555E">
              <w:rPr>
                <w:rFonts w:ascii="Verdana" w:hAnsi="Verdana"/>
                <w:sz w:val="20"/>
                <w:szCs w:val="20"/>
                <w:lang w:val="es-ES"/>
              </w:rPr>
              <w:t xml:space="preserve">En México hay </w:t>
            </w:r>
            <w:r w:rsidR="00365986">
              <w:rPr>
                <w:rFonts w:ascii="Verdana" w:hAnsi="Verdana"/>
                <w:sz w:val="20"/>
                <w:szCs w:val="20"/>
                <w:lang w:val="es-ES"/>
              </w:rPr>
              <w:t>alrededor</w:t>
            </w:r>
            <w:r w:rsidRPr="002A555E">
              <w:rPr>
                <w:rFonts w:ascii="Verdana" w:hAnsi="Verdana"/>
                <w:sz w:val="20"/>
                <w:szCs w:val="20"/>
                <w:lang w:val="es-ES"/>
              </w:rPr>
              <w:t xml:space="preserve"> de </w:t>
            </w:r>
            <w:r w:rsidRPr="00365986">
              <w:rPr>
                <w:rFonts w:ascii="Verdana" w:hAnsi="Verdana"/>
                <w:b/>
                <w:sz w:val="20"/>
                <w:szCs w:val="20"/>
                <w:lang w:val="es-ES"/>
              </w:rPr>
              <w:t>2.000 instituciones de educación superior</w:t>
            </w:r>
            <w:r w:rsidRPr="002A555E">
              <w:rPr>
                <w:rFonts w:ascii="Verdana" w:hAnsi="Verdana"/>
                <w:sz w:val="20"/>
                <w:szCs w:val="20"/>
                <w:lang w:val="es-ES"/>
              </w:rPr>
              <w:t xml:space="preserve"> entre </w:t>
            </w:r>
            <w:r w:rsidR="00A26EE5" w:rsidRPr="002A555E">
              <w:rPr>
                <w:rFonts w:ascii="Verdana" w:hAnsi="Verdana"/>
                <w:sz w:val="20"/>
                <w:szCs w:val="20"/>
                <w:lang w:val="es-ES"/>
              </w:rPr>
              <w:t>universidades, institutos tecnológi</w:t>
            </w:r>
            <w:r w:rsidR="00161715">
              <w:rPr>
                <w:rFonts w:ascii="Verdana" w:hAnsi="Verdana"/>
                <w:sz w:val="20"/>
                <w:szCs w:val="20"/>
                <w:lang w:val="es-ES"/>
              </w:rPr>
              <w:t>cos, universidades tecnológicas y</w:t>
            </w:r>
            <w:r w:rsidR="00A26EE5" w:rsidRPr="002A555E">
              <w:rPr>
                <w:rFonts w:ascii="Verdana" w:hAnsi="Verdana"/>
                <w:sz w:val="20"/>
                <w:szCs w:val="20"/>
                <w:lang w:val="es-ES"/>
              </w:rPr>
              <w:t xml:space="preserve"> universidades </w:t>
            </w:r>
            <w:r w:rsidR="00161715">
              <w:rPr>
                <w:rFonts w:ascii="Verdana" w:hAnsi="Verdana"/>
                <w:sz w:val="20"/>
                <w:szCs w:val="20"/>
                <w:lang w:val="es-ES"/>
              </w:rPr>
              <w:t>politécnicas</w:t>
            </w:r>
            <w:r w:rsidRPr="002A555E">
              <w:rPr>
                <w:rFonts w:ascii="Verdana" w:hAnsi="Verdana"/>
                <w:sz w:val="20"/>
                <w:szCs w:val="20"/>
                <w:lang w:val="es-ES"/>
              </w:rPr>
              <w:t xml:space="preserve">, </w:t>
            </w:r>
            <w:r w:rsidRPr="00365986">
              <w:rPr>
                <w:rFonts w:ascii="Verdana" w:hAnsi="Verdana"/>
                <w:b/>
                <w:sz w:val="20"/>
                <w:szCs w:val="20"/>
                <w:lang w:val="es-ES"/>
              </w:rPr>
              <w:t>más de la mitad son centros privados</w:t>
            </w:r>
            <w:r w:rsidR="00365986">
              <w:rPr>
                <w:rFonts w:ascii="Verdana" w:hAnsi="Verdana"/>
                <w:sz w:val="20"/>
                <w:szCs w:val="20"/>
                <w:lang w:val="es-ES"/>
              </w:rPr>
              <w:t xml:space="preserve"> que </w:t>
            </w:r>
            <w:r w:rsidR="00365986" w:rsidRPr="00365986">
              <w:rPr>
                <w:rFonts w:ascii="Verdana" w:hAnsi="Verdana"/>
                <w:b/>
                <w:sz w:val="20"/>
                <w:szCs w:val="20"/>
                <w:lang w:val="es-ES"/>
              </w:rPr>
              <w:t>reciben e</w:t>
            </w:r>
            <w:r w:rsidRPr="00365986">
              <w:rPr>
                <w:rFonts w:ascii="Verdana" w:hAnsi="Verdana"/>
                <w:b/>
                <w:sz w:val="20"/>
                <w:szCs w:val="20"/>
                <w:lang w:val="es-ES"/>
              </w:rPr>
              <w:t>n torno al 40 % de los es</w:t>
            </w:r>
            <w:r w:rsidR="00365986" w:rsidRPr="00365986">
              <w:rPr>
                <w:rFonts w:ascii="Verdana" w:hAnsi="Verdana"/>
                <w:b/>
                <w:sz w:val="20"/>
                <w:szCs w:val="20"/>
                <w:lang w:val="es-ES"/>
              </w:rPr>
              <w:t>tudiantes</w:t>
            </w:r>
            <w:r w:rsidR="00365986">
              <w:rPr>
                <w:rFonts w:ascii="Verdana" w:hAnsi="Verdana"/>
                <w:sz w:val="20"/>
                <w:szCs w:val="20"/>
                <w:lang w:val="es-ES"/>
              </w:rPr>
              <w:t xml:space="preserve">. </w:t>
            </w:r>
          </w:p>
          <w:p w:rsidR="00E06A9A" w:rsidRPr="002A555E" w:rsidRDefault="00365986" w:rsidP="00131F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Las grandes universidades públicas son dominantes, y </w:t>
            </w:r>
            <w:r w:rsidRPr="00365986">
              <w:rPr>
                <w:rFonts w:ascii="Verdana" w:hAnsi="Verdana"/>
                <w:b/>
                <w:sz w:val="20"/>
                <w:szCs w:val="20"/>
                <w:lang w:val="es-ES"/>
              </w:rPr>
              <w:t>el modelo en cuanto a programas de estudios lo ha marcado tradicionalmente la Universidad Nacional Autónoma de México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(</w:t>
            </w:r>
            <w:r w:rsidRPr="00131FC4">
              <w:rPr>
                <w:rFonts w:ascii="Verdana" w:hAnsi="Verdana"/>
                <w:color w:val="FFFFFF" w:themeColor="background1"/>
                <w:sz w:val="20"/>
                <w:szCs w:val="20"/>
                <w:highlight w:val="blue"/>
                <w:lang w:val="es-ES"/>
              </w:rPr>
              <w:t>UNAM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). Existen instituciones privadas </w:t>
            </w:r>
            <w:r w:rsidR="00131FC4">
              <w:rPr>
                <w:rFonts w:ascii="Verdana" w:hAnsi="Verdana"/>
                <w:sz w:val="20"/>
                <w:szCs w:val="20"/>
                <w:lang w:val="es-ES"/>
              </w:rPr>
              <w:t>muy reputadas internacionalmente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, como ITAM y el Instituto Tecnológico de Monterrey.</w:t>
            </w:r>
          </w:p>
        </w:tc>
      </w:tr>
      <w:tr w:rsidR="00E06A9A" w:rsidRPr="00131FC4" w:rsidTr="00D17C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E06A9A" w:rsidRPr="00E06A9A" w:rsidRDefault="00E06A9A" w:rsidP="00D17C39">
            <w:pPr>
              <w:rPr>
                <w:rFonts w:ascii="Verdana" w:hAnsi="Verdana"/>
                <w:szCs w:val="24"/>
                <w:lang w:val="es-ES"/>
              </w:rPr>
            </w:pPr>
            <w:r w:rsidRPr="00E06A9A">
              <w:rPr>
                <w:rFonts w:ascii="Verdana" w:hAnsi="Verdana"/>
                <w:szCs w:val="24"/>
                <w:lang w:val="es-ES"/>
              </w:rPr>
              <w:t>Estructura de los estudios</w:t>
            </w:r>
          </w:p>
        </w:tc>
        <w:tc>
          <w:tcPr>
            <w:tcW w:w="3951" w:type="pct"/>
            <w:gridSpan w:val="6"/>
          </w:tcPr>
          <w:p w:rsidR="00A96C6D" w:rsidRPr="00E06A9A" w:rsidRDefault="0062206A" w:rsidP="00A96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Licenciatura, 4 años</w:t>
            </w:r>
            <w:r w:rsidR="002A555E">
              <w:rPr>
                <w:rFonts w:ascii="Verdana" w:hAnsi="Verdana"/>
                <w:sz w:val="20"/>
                <w:szCs w:val="20"/>
                <w:lang w:val="es-ES"/>
              </w:rPr>
              <w:t xml:space="preserve"> 300 créditos</w:t>
            </w:r>
          </w:p>
          <w:p w:rsidR="00A96C6D" w:rsidRPr="00E06A9A" w:rsidRDefault="0062206A" w:rsidP="00A96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Especialidad, 1 año</w:t>
            </w:r>
            <w:r w:rsidR="002A555E">
              <w:rPr>
                <w:rFonts w:ascii="Verdana" w:hAnsi="Verdana"/>
                <w:sz w:val="20"/>
                <w:szCs w:val="20"/>
                <w:lang w:val="es-ES"/>
              </w:rPr>
              <w:t xml:space="preserve"> 45 créditos</w:t>
            </w:r>
          </w:p>
          <w:p w:rsidR="00E06A9A" w:rsidRDefault="0062206A" w:rsidP="00A96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Maestría, 2 años</w:t>
            </w:r>
            <w:r w:rsidR="002A555E">
              <w:rPr>
                <w:rFonts w:ascii="Verdana" w:hAnsi="Verdana"/>
                <w:sz w:val="20"/>
                <w:szCs w:val="20"/>
                <w:lang w:val="es-ES"/>
              </w:rPr>
              <w:t xml:space="preserve"> 75 créditos</w:t>
            </w:r>
          </w:p>
          <w:p w:rsidR="0062206A" w:rsidRPr="00E06A9A" w:rsidRDefault="0062206A" w:rsidP="00A96C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Doctorado, 3 años</w:t>
            </w:r>
            <w:r w:rsidR="002A555E">
              <w:rPr>
                <w:rFonts w:ascii="Verdana" w:hAnsi="Verdana"/>
                <w:sz w:val="20"/>
                <w:szCs w:val="20"/>
                <w:lang w:val="es-ES"/>
              </w:rPr>
              <w:t xml:space="preserve"> 150 créditos</w:t>
            </w:r>
          </w:p>
        </w:tc>
      </w:tr>
      <w:tr w:rsidR="00734A5F" w:rsidRPr="00705AC0" w:rsidTr="00566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734A5F" w:rsidRPr="00E06A9A" w:rsidRDefault="00734A5F" w:rsidP="00734A5F">
            <w:pPr>
              <w:rPr>
                <w:rFonts w:ascii="Verdana" w:hAnsi="Verdana"/>
                <w:szCs w:val="24"/>
                <w:lang w:val="es-ES"/>
              </w:rPr>
            </w:pPr>
            <w:r>
              <w:rPr>
                <w:rFonts w:ascii="Verdana" w:hAnsi="Verdana"/>
                <w:szCs w:val="24"/>
                <w:lang w:val="es-ES"/>
              </w:rPr>
              <w:t>Rankings Internacionales</w:t>
            </w:r>
          </w:p>
          <w:p w:rsidR="00734A5F" w:rsidRPr="00E06A9A" w:rsidRDefault="00734A5F" w:rsidP="00734A5F">
            <w:pPr>
              <w:rPr>
                <w:rFonts w:ascii="Verdana" w:hAnsi="Verdana"/>
                <w:b w:val="0"/>
                <w:sz w:val="18"/>
                <w:szCs w:val="18"/>
                <w:lang w:val="es-ES"/>
              </w:rPr>
            </w:pP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 xml:space="preserve">(en azul </w:t>
            </w:r>
            <w:r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i</w:t>
            </w: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nstituciones socias de la UC3M)</w:t>
            </w:r>
          </w:p>
        </w:tc>
        <w:tc>
          <w:tcPr>
            <w:tcW w:w="1287" w:type="pct"/>
          </w:tcPr>
          <w:p w:rsidR="00734A5F" w:rsidRPr="00734A5F" w:rsidRDefault="001C3009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ARWU Jiao Tong 2018</w:t>
            </w:r>
          </w:p>
          <w:p w:rsidR="00734A5F" w:rsidRDefault="00734A5F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34A5F" w:rsidRDefault="001C3009" w:rsidP="00074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201-300</w:t>
            </w:r>
            <w:r w:rsidR="00B538E5" w:rsidRPr="00131FC4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 National Autonomous University of Mexico</w:t>
            </w:r>
          </w:p>
          <w:p w:rsidR="001C3009" w:rsidRPr="0097451D" w:rsidRDefault="001C3009" w:rsidP="001C3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1C3009">
              <w:rPr>
                <w:rFonts w:ascii="Verdana" w:hAnsi="Verdana"/>
                <w:sz w:val="16"/>
                <w:szCs w:val="16"/>
                <w:lang w:val="en-US"/>
              </w:rPr>
              <w:t>501-600 National Polytec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h</w:t>
            </w:r>
            <w:r w:rsidRPr="001C3009">
              <w:rPr>
                <w:rFonts w:ascii="Verdana" w:hAnsi="Verdana"/>
                <w:sz w:val="16"/>
                <w:szCs w:val="16"/>
                <w:lang w:val="en-US"/>
              </w:rPr>
              <w:t>nic Institute</w:t>
            </w:r>
          </w:p>
        </w:tc>
        <w:tc>
          <w:tcPr>
            <w:tcW w:w="1246" w:type="pct"/>
            <w:gridSpan w:val="4"/>
          </w:tcPr>
          <w:p w:rsidR="00734A5F" w:rsidRDefault="00734A5F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T</w:t>
            </w:r>
            <w:r w:rsidR="001C3009">
              <w:rPr>
                <w:rFonts w:ascii="Verdana" w:hAnsi="Verdana"/>
                <w:sz w:val="20"/>
                <w:lang w:val="en-US"/>
              </w:rPr>
              <w:t>HE World University Ranking 2019</w:t>
            </w:r>
          </w:p>
          <w:p w:rsidR="00734A5F" w:rsidRPr="001E660A" w:rsidRDefault="00734A5F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</w:p>
          <w:p w:rsidR="001C3009" w:rsidRPr="001C3009" w:rsidRDefault="001C3009" w:rsidP="001C300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color w:val="000000"/>
                <w:sz w:val="16"/>
                <w:szCs w:val="22"/>
              </w:rPr>
              <w:t>6</w:t>
            </w:r>
            <w:r w:rsidRPr="001C3009">
              <w:rPr>
                <w:rFonts w:ascii="Verdana" w:hAnsi="Verdana" w:cs="Arial"/>
                <w:color w:val="000000"/>
                <w:sz w:val="16"/>
                <w:szCs w:val="22"/>
              </w:rPr>
              <w:t xml:space="preserve">01-800 Monterrey </w:t>
            </w:r>
            <w:proofErr w:type="spellStart"/>
            <w:r w:rsidRPr="001C3009">
              <w:rPr>
                <w:rFonts w:ascii="Verdana" w:hAnsi="Verdana" w:cs="Arial"/>
                <w:color w:val="000000"/>
                <w:sz w:val="16"/>
                <w:szCs w:val="22"/>
              </w:rPr>
              <w:t>Institute</w:t>
            </w:r>
            <w:proofErr w:type="spellEnd"/>
            <w:r w:rsidRPr="001C3009">
              <w:rPr>
                <w:rFonts w:ascii="Verdana" w:hAnsi="Verdana" w:cs="Arial"/>
                <w:color w:val="000000"/>
                <w:sz w:val="16"/>
                <w:szCs w:val="22"/>
              </w:rPr>
              <w:t xml:space="preserve"> of </w:t>
            </w:r>
            <w:proofErr w:type="spellStart"/>
            <w:r w:rsidRPr="001C3009">
              <w:rPr>
                <w:rFonts w:ascii="Verdana" w:hAnsi="Verdana" w:cs="Arial"/>
                <w:color w:val="000000"/>
                <w:sz w:val="16"/>
                <w:szCs w:val="22"/>
              </w:rPr>
              <w:t>Technology</w:t>
            </w:r>
            <w:proofErr w:type="spellEnd"/>
          </w:p>
          <w:p w:rsidR="001C3009" w:rsidRPr="001C3009" w:rsidRDefault="001C3009" w:rsidP="001C300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8"/>
              </w:rPr>
            </w:pPr>
            <w:r w:rsidRPr="001C3009">
              <w:rPr>
                <w:rFonts w:ascii="Verdana" w:hAnsi="Verdana" w:cs="Arial"/>
                <w:color w:val="FFFFFF" w:themeColor="background1"/>
                <w:sz w:val="16"/>
                <w:szCs w:val="22"/>
                <w:highlight w:val="blue"/>
              </w:rPr>
              <w:t>601-800 Universidad Nacional Autónoma de México</w:t>
            </w:r>
          </w:p>
          <w:p w:rsidR="001C3009" w:rsidRPr="001C3009" w:rsidRDefault="001C3009" w:rsidP="001C300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r w:rsidRPr="001C3009">
              <w:rPr>
                <w:rFonts w:ascii="Verdana" w:hAnsi="Verdana" w:cs="Arial"/>
                <w:color w:val="000000"/>
                <w:sz w:val="16"/>
                <w:szCs w:val="22"/>
              </w:rPr>
              <w:t xml:space="preserve">801-1000 Universidad Autónoma de </w:t>
            </w:r>
            <w:proofErr w:type="spellStart"/>
            <w:r w:rsidRPr="001C3009">
              <w:rPr>
                <w:rFonts w:ascii="Verdana" w:hAnsi="Verdana" w:cs="Arial"/>
                <w:color w:val="000000"/>
                <w:sz w:val="16"/>
                <w:szCs w:val="22"/>
              </w:rPr>
              <w:t>Querétro</w:t>
            </w:r>
            <w:proofErr w:type="spellEnd"/>
          </w:p>
          <w:p w:rsidR="001C3009" w:rsidRPr="001C3009" w:rsidRDefault="001C3009" w:rsidP="001C300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8"/>
              </w:rPr>
            </w:pPr>
            <w:r w:rsidRPr="001C3009">
              <w:rPr>
                <w:rFonts w:ascii="Verdana" w:hAnsi="Verdana" w:cs="Arial"/>
                <w:color w:val="FFFFFF" w:themeColor="background1"/>
                <w:sz w:val="16"/>
                <w:szCs w:val="22"/>
                <w:highlight w:val="blue"/>
              </w:rPr>
              <w:t>801-1000 Universidad Autónoma Metropolitana</w:t>
            </w:r>
          </w:p>
          <w:p w:rsidR="001C3009" w:rsidRPr="001C3009" w:rsidRDefault="001C3009" w:rsidP="001C300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</w:rPr>
            </w:pPr>
            <w:r w:rsidRPr="001C3009">
              <w:rPr>
                <w:rFonts w:ascii="Verdana" w:hAnsi="Verdana" w:cs="Arial"/>
                <w:color w:val="000000"/>
                <w:sz w:val="16"/>
                <w:szCs w:val="22"/>
              </w:rPr>
              <w:t>1001+ Universidad de Guadalajara</w:t>
            </w:r>
          </w:p>
          <w:p w:rsidR="00734A5F" w:rsidRPr="0097451D" w:rsidRDefault="00734A5F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8" w:type="pct"/>
          </w:tcPr>
          <w:p w:rsidR="00734A5F" w:rsidRPr="0094036F" w:rsidRDefault="001C3009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sz w:val="20"/>
                <w:lang w:val="es-ES"/>
              </w:rPr>
              <w:t>Ranking QS 2019</w:t>
            </w:r>
          </w:p>
          <w:p w:rsidR="00734A5F" w:rsidRPr="0094036F" w:rsidRDefault="00734A5F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1C3009" w:rsidRPr="001C3009" w:rsidRDefault="001C3009" w:rsidP="001C300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</w:rPr>
            </w:pPr>
            <w:r w:rsidRPr="001C3009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</w:rPr>
              <w:t>1</w:t>
            </w:r>
            <w:r w:rsidRPr="001C3009">
              <w:rPr>
                <w:rFonts w:ascii="Verdana" w:hAnsi="Verdana" w:cs="Arial"/>
                <w:color w:val="FFFFFF" w:themeColor="background1"/>
                <w:sz w:val="16"/>
                <w:szCs w:val="16"/>
                <w:highlight w:val="blue"/>
              </w:rPr>
              <w:t>13 Universidad Nacional Autónoma de México</w:t>
            </w:r>
          </w:p>
          <w:p w:rsidR="001C3009" w:rsidRPr="001C3009" w:rsidRDefault="001C3009" w:rsidP="001C300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1C3009">
              <w:rPr>
                <w:rFonts w:ascii="Verdana" w:hAnsi="Verdana" w:cs="Arial"/>
                <w:color w:val="FFFFFF" w:themeColor="background1"/>
                <w:sz w:val="16"/>
                <w:szCs w:val="16"/>
                <w:highlight w:val="blue"/>
              </w:rPr>
              <w:t>178 Tecnológico de Monterrey</w:t>
            </w:r>
          </w:p>
          <w:p w:rsidR="001C3009" w:rsidRPr="001C3009" w:rsidRDefault="001C3009" w:rsidP="001C300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C3009">
              <w:rPr>
                <w:rFonts w:ascii="Verdana" w:hAnsi="Verdana" w:cs="Arial"/>
                <w:sz w:val="16"/>
                <w:szCs w:val="16"/>
              </w:rPr>
              <w:t>581-590 Universidad Anáhuac</w:t>
            </w:r>
          </w:p>
          <w:p w:rsidR="001C3009" w:rsidRPr="001C3009" w:rsidRDefault="001C3009" w:rsidP="001C300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C3009">
              <w:rPr>
                <w:rFonts w:ascii="Verdana" w:hAnsi="Verdana" w:cs="Arial"/>
                <w:sz w:val="16"/>
                <w:szCs w:val="16"/>
              </w:rPr>
              <w:t>651-700 Instituto Politécnico Nacional</w:t>
            </w:r>
          </w:p>
          <w:p w:rsidR="001C3009" w:rsidRPr="001C3009" w:rsidRDefault="001C3009" w:rsidP="001C300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C3009">
              <w:rPr>
                <w:rFonts w:ascii="Verdana" w:hAnsi="Verdana" w:cs="Arial"/>
                <w:color w:val="FFFFFF" w:themeColor="background1"/>
                <w:sz w:val="16"/>
                <w:szCs w:val="16"/>
                <w:highlight w:val="blue"/>
              </w:rPr>
              <w:t>651-700 Instituto Tecnológico Autónomo de México</w:t>
            </w:r>
            <w:r w:rsidRPr="001C3009">
              <w:rPr>
                <w:rFonts w:ascii="Verdana" w:hAnsi="Verdana" w:cs="Arial"/>
                <w:color w:val="FFFFFF" w:themeColor="background1"/>
                <w:sz w:val="16"/>
                <w:szCs w:val="16"/>
              </w:rPr>
              <w:t xml:space="preserve"> </w:t>
            </w:r>
            <w:r w:rsidRPr="001C3009">
              <w:rPr>
                <w:rFonts w:ascii="Verdana" w:hAnsi="Verdana" w:cs="Arial"/>
                <w:sz w:val="16"/>
                <w:szCs w:val="16"/>
              </w:rPr>
              <w:br/>
              <w:t>701-750 Universidad Iberoamericana</w:t>
            </w:r>
          </w:p>
          <w:p w:rsidR="001C3009" w:rsidRPr="001C3009" w:rsidRDefault="001C3009" w:rsidP="001C300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1C3009">
              <w:rPr>
                <w:rFonts w:ascii="Verdana" w:hAnsi="Verdana" w:cs="Arial"/>
                <w:color w:val="FFFFFF" w:themeColor="background1"/>
                <w:sz w:val="16"/>
                <w:szCs w:val="16"/>
                <w:highlight w:val="blue"/>
              </w:rPr>
              <w:t>751-800 Universidad Autónoma Metropolitana</w:t>
            </w:r>
          </w:p>
          <w:p w:rsidR="001C3009" w:rsidRPr="001C3009" w:rsidRDefault="001C3009" w:rsidP="001C300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C3009">
              <w:rPr>
                <w:rFonts w:ascii="Verdana" w:hAnsi="Verdana" w:cs="Arial"/>
                <w:sz w:val="16"/>
                <w:szCs w:val="16"/>
              </w:rPr>
              <w:t>751-800 Universidad de Guadalajara</w:t>
            </w:r>
          </w:p>
          <w:p w:rsidR="001C3009" w:rsidRPr="001C3009" w:rsidRDefault="001C3009" w:rsidP="001C300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1C3009">
              <w:rPr>
                <w:rFonts w:ascii="Verdana" w:hAnsi="Verdana" w:cs="Arial"/>
                <w:color w:val="FFFFFF" w:themeColor="background1"/>
                <w:sz w:val="16"/>
                <w:szCs w:val="16"/>
                <w:highlight w:val="blue"/>
              </w:rPr>
              <w:t>801-1000 Universidad Autónoma del Estado de México.</w:t>
            </w:r>
          </w:p>
          <w:p w:rsidR="001C3009" w:rsidRPr="001C3009" w:rsidRDefault="001C3009" w:rsidP="001C3009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1C3009">
              <w:rPr>
                <w:rFonts w:ascii="Verdana" w:hAnsi="Verdana" w:cs="Arial"/>
                <w:sz w:val="16"/>
                <w:szCs w:val="16"/>
              </w:rPr>
              <w:t>801-1000 Universidad de Monterrey.</w:t>
            </w:r>
          </w:p>
          <w:p w:rsidR="00734A5F" w:rsidRPr="001E660A" w:rsidRDefault="00734A5F" w:rsidP="0094036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5664E1" w:rsidRPr="00131FC4" w:rsidTr="005664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5664E1" w:rsidRDefault="005664E1" w:rsidP="00D17C39">
            <w:pPr>
              <w:rPr>
                <w:rFonts w:ascii="Verdana" w:hAnsi="Verdana"/>
                <w:szCs w:val="24"/>
                <w:lang w:val="es-ES"/>
              </w:rPr>
            </w:pPr>
            <w:r>
              <w:rPr>
                <w:rFonts w:ascii="Verdana" w:hAnsi="Verdana"/>
                <w:szCs w:val="24"/>
                <w:lang w:val="es-ES"/>
              </w:rPr>
              <w:t>Rankings Continentales o  Nacionales</w:t>
            </w:r>
          </w:p>
          <w:p w:rsidR="005664E1" w:rsidRDefault="005664E1" w:rsidP="00D17C39">
            <w:pPr>
              <w:rPr>
                <w:rFonts w:ascii="Verdana" w:hAnsi="Verdana"/>
                <w:szCs w:val="24"/>
                <w:lang w:val="es-ES"/>
              </w:rPr>
            </w:pP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 xml:space="preserve">(en azul </w:t>
            </w:r>
            <w:r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i</w:t>
            </w: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nstituciones socias de la UC3M)</w:t>
            </w:r>
          </w:p>
        </w:tc>
        <w:tc>
          <w:tcPr>
            <w:tcW w:w="1975" w:type="pct"/>
            <w:gridSpan w:val="3"/>
          </w:tcPr>
          <w:p w:rsidR="005664E1" w:rsidRDefault="005664E1" w:rsidP="00136696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QS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Latin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America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Ranking 2019</w:t>
            </w:r>
          </w:p>
          <w:p w:rsidR="005664E1" w:rsidRDefault="005664E1" w:rsidP="00136696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5664E1" w:rsidRPr="005664E1" w:rsidRDefault="005664E1" w:rsidP="00136696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</w:pPr>
            <w:r w:rsidRPr="005664E1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>4 Universidad Nacional Autónoma de México</w:t>
            </w:r>
          </w:p>
          <w:p w:rsidR="005664E1" w:rsidRPr="005664E1" w:rsidRDefault="005664E1" w:rsidP="00136696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s-ES"/>
              </w:rPr>
            </w:pPr>
            <w:r w:rsidRPr="005664E1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>6 Tecnológico de Monterrey</w:t>
            </w:r>
          </w:p>
          <w:p w:rsidR="005664E1" w:rsidRDefault="005664E1" w:rsidP="00136696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23 Instituto Politécnico Nacional</w:t>
            </w:r>
          </w:p>
          <w:p w:rsidR="005664E1" w:rsidRPr="005664E1" w:rsidRDefault="005664E1" w:rsidP="00136696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s-ES"/>
              </w:rPr>
            </w:pPr>
            <w:r w:rsidRPr="005664E1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>29 Universidad Autónoma Metropolitana</w:t>
            </w:r>
          </w:p>
        </w:tc>
        <w:tc>
          <w:tcPr>
            <w:tcW w:w="1975" w:type="pct"/>
            <w:gridSpan w:val="3"/>
          </w:tcPr>
          <w:p w:rsidR="005664E1" w:rsidRDefault="005664E1" w:rsidP="00136696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</w:p>
          <w:p w:rsidR="005664E1" w:rsidRDefault="005664E1" w:rsidP="00136696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39 Universidad Iberoamericana</w:t>
            </w:r>
          </w:p>
          <w:p w:rsidR="005664E1" w:rsidRPr="005664E1" w:rsidRDefault="005664E1" w:rsidP="00136696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s-ES"/>
              </w:rPr>
            </w:pPr>
            <w:r w:rsidRPr="005664E1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>42 Instituto Tecnológico Autónomo de México</w:t>
            </w:r>
          </w:p>
          <w:p w:rsidR="005664E1" w:rsidRDefault="005664E1" w:rsidP="00136696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47 Universidad de Guadalajara</w:t>
            </w:r>
          </w:p>
          <w:p w:rsidR="005664E1" w:rsidRDefault="005664E1" w:rsidP="00136696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63 Universidad Anáhuac</w:t>
            </w:r>
          </w:p>
          <w:p w:rsidR="005664E1" w:rsidRPr="005664E1" w:rsidRDefault="005664E1" w:rsidP="00136696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s-ES"/>
              </w:rPr>
            </w:pPr>
            <w:r w:rsidRPr="005664E1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>66 Universidad Autónoma del Estado de México</w:t>
            </w:r>
          </w:p>
          <w:p w:rsidR="005664E1" w:rsidRPr="001C3009" w:rsidRDefault="005664E1" w:rsidP="00136696">
            <w:pPr>
              <w:pStyle w:val="Sinespaciad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  <w:lang w:val="es-ES"/>
              </w:rPr>
              <w:t>106 Universidad de Monterrey</w:t>
            </w:r>
          </w:p>
        </w:tc>
      </w:tr>
      <w:tr w:rsidR="00E06A9A" w:rsidRPr="00131FC4" w:rsidTr="00D17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E06A9A" w:rsidRPr="00E06A9A" w:rsidRDefault="00E06A9A" w:rsidP="00D17C39">
            <w:pPr>
              <w:rPr>
                <w:rFonts w:ascii="Verdana" w:hAnsi="Verdana"/>
                <w:szCs w:val="24"/>
              </w:rPr>
            </w:pPr>
            <w:proofErr w:type="spellStart"/>
            <w:r w:rsidRPr="00E06A9A">
              <w:rPr>
                <w:rFonts w:ascii="Verdana" w:hAnsi="Verdana"/>
                <w:szCs w:val="24"/>
              </w:rPr>
              <w:t>Comentarios</w:t>
            </w:r>
            <w:proofErr w:type="spellEnd"/>
          </w:p>
        </w:tc>
        <w:tc>
          <w:tcPr>
            <w:tcW w:w="3951" w:type="pct"/>
            <w:gridSpan w:val="6"/>
          </w:tcPr>
          <w:p w:rsidR="007F3B4F" w:rsidRPr="000935FA" w:rsidRDefault="007F3B4F" w:rsidP="007F3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Academic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Ranking of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World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Universities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(ARWU)</w:t>
            </w: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Shanghai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Jiaotong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University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, desde 2003, ARWU se considera como uno de los tres rankings internacionales más influyentes.</w:t>
            </w:r>
          </w:p>
          <w:p w:rsidR="007F3B4F" w:rsidRPr="000935FA" w:rsidRDefault="007F3B4F" w:rsidP="007F3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Times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Higher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Education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World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University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Rankings</w:t>
            </w: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es un ranking publicado desde 2</w:t>
            </w:r>
            <w:bookmarkStart w:id="0" w:name="_GoBack"/>
            <w:bookmarkEnd w:id="0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004 por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The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Times, se considera uno de los tres rankings internacionales más influyentes.</w:t>
            </w:r>
          </w:p>
          <w:p w:rsidR="00E06A9A" w:rsidRDefault="007F3B4F" w:rsidP="00D17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El </w:t>
            </w:r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QS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World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University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Rankings</w:t>
            </w: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clasifica desde 2004 las 500 mejores </w:t>
            </w: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lastRenderedPageBreak/>
              <w:t>universidades del mundo. Se considera uno de los tres rankings internacionales más influyentes.</w:t>
            </w:r>
          </w:p>
          <w:p w:rsidR="00136696" w:rsidRPr="00473419" w:rsidRDefault="001C3009" w:rsidP="000B1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Además, hay QS Rankings especializados por países o continentes, como es el caso del 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QS </w:t>
            </w:r>
            <w:r w:rsidRPr="00EE7140">
              <w:rPr>
                <w:rFonts w:ascii="Verdana" w:hAnsi="Verdana"/>
                <w:b/>
                <w:sz w:val="20"/>
                <w:szCs w:val="20"/>
                <w:lang w:val="es-ES"/>
              </w:rPr>
              <w:t>Ranking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Latin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America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aquí indicado, en que se enumeran las mejores universidades del continente latinoamericano en orden descendiente.</w:t>
            </w:r>
          </w:p>
        </w:tc>
      </w:tr>
      <w:tr w:rsidR="00E06A9A" w:rsidRPr="00DF0C86" w:rsidTr="00D17C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E06A9A" w:rsidRPr="00E06A9A" w:rsidRDefault="00E06A9A" w:rsidP="00D17C39">
            <w:pPr>
              <w:rPr>
                <w:rFonts w:ascii="Verdana" w:hAnsi="Verdana"/>
                <w:szCs w:val="24"/>
              </w:rPr>
            </w:pPr>
            <w:r w:rsidRPr="00E06A9A">
              <w:rPr>
                <w:rFonts w:ascii="Verdana" w:hAnsi="Verdana"/>
                <w:szCs w:val="24"/>
              </w:rPr>
              <w:lastRenderedPageBreak/>
              <w:t xml:space="preserve">Para </w:t>
            </w:r>
            <w:proofErr w:type="spellStart"/>
            <w:r w:rsidRPr="00E06A9A">
              <w:rPr>
                <w:rFonts w:ascii="Verdana" w:hAnsi="Verdana"/>
                <w:szCs w:val="24"/>
              </w:rPr>
              <w:t>saber</w:t>
            </w:r>
            <w:proofErr w:type="spellEnd"/>
            <w:r w:rsidRPr="00E06A9A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E06A9A">
              <w:rPr>
                <w:rFonts w:ascii="Verdana" w:hAnsi="Verdana"/>
                <w:szCs w:val="24"/>
              </w:rPr>
              <w:t>más</w:t>
            </w:r>
            <w:proofErr w:type="spellEnd"/>
            <w:r w:rsidRPr="00E06A9A">
              <w:rPr>
                <w:rFonts w:ascii="Verdana" w:hAnsi="Verdana"/>
                <w:szCs w:val="24"/>
              </w:rPr>
              <w:t>…</w:t>
            </w:r>
          </w:p>
        </w:tc>
        <w:tc>
          <w:tcPr>
            <w:tcW w:w="3951" w:type="pct"/>
            <w:gridSpan w:val="6"/>
          </w:tcPr>
          <w:p w:rsidR="001C3009" w:rsidRDefault="001C3009" w:rsidP="001C30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ipervnculo"/>
                <w:rFonts w:ascii="Verdana" w:hAnsi="Verdana"/>
                <w:sz w:val="16"/>
                <w:szCs w:val="16"/>
              </w:rPr>
            </w:pPr>
            <w:hyperlink r:id="rId9" w:history="1">
              <w:r w:rsidRPr="002C5423">
                <w:rPr>
                  <w:rStyle w:val="Hipervnculo"/>
                  <w:rFonts w:ascii="Verdana" w:hAnsi="Verdana"/>
                  <w:sz w:val="16"/>
                  <w:szCs w:val="16"/>
                </w:rPr>
                <w:t>http://www.shanghairanking.com/</w:t>
              </w:r>
            </w:hyperlink>
            <w:r>
              <w:rPr>
                <w:rStyle w:val="Hipervnculo"/>
                <w:rFonts w:ascii="Verdana" w:hAnsi="Verdana"/>
                <w:sz w:val="16"/>
                <w:szCs w:val="16"/>
              </w:rPr>
              <w:t xml:space="preserve"> </w:t>
            </w:r>
          </w:p>
          <w:p w:rsidR="001C3009" w:rsidRPr="006209D2" w:rsidRDefault="001C3009" w:rsidP="001C30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ipervnculo"/>
                <w:rFonts w:ascii="Verdana" w:hAnsi="Verdana"/>
                <w:sz w:val="16"/>
                <w:szCs w:val="16"/>
              </w:rPr>
            </w:pPr>
            <w:hyperlink r:id="rId10" w:history="1">
              <w:r w:rsidRPr="006209D2">
                <w:rPr>
                  <w:rStyle w:val="Hipervnculo"/>
                  <w:rFonts w:ascii="Verdana" w:hAnsi="Verdana"/>
                  <w:sz w:val="16"/>
                  <w:szCs w:val="16"/>
                </w:rPr>
                <w:t>http://www.timeshighereducation.co.uk/world-university-rankings/2011-2012/top-400.html</w:t>
              </w:r>
            </w:hyperlink>
          </w:p>
          <w:p w:rsidR="001C3009" w:rsidRPr="00A80BF4" w:rsidRDefault="001C3009" w:rsidP="001C30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ipervnculo"/>
              </w:rPr>
            </w:pPr>
            <w:hyperlink r:id="rId11" w:history="1">
              <w:r w:rsidRPr="004B3802">
                <w:rPr>
                  <w:rStyle w:val="Hipervnculo"/>
                  <w:rFonts w:ascii="Verdana" w:hAnsi="Verdana"/>
                  <w:sz w:val="16"/>
                  <w:szCs w:val="16"/>
                </w:rPr>
                <w:t>http://www.topuniversities.com/university-rankings/world-university-rankings/2011</w:t>
              </w:r>
            </w:hyperlink>
            <w:r w:rsidRPr="00A80BF4">
              <w:rPr>
                <w:rStyle w:val="Hipervnculo"/>
              </w:rPr>
              <w:t xml:space="preserve"> </w:t>
            </w:r>
          </w:p>
          <w:p w:rsidR="00E06A9A" w:rsidRPr="00136696" w:rsidRDefault="001C3009" w:rsidP="001C30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ipervnculo"/>
                <w:rFonts w:ascii="Verdana" w:hAnsi="Verdana"/>
                <w:sz w:val="16"/>
                <w:szCs w:val="16"/>
              </w:rPr>
            </w:pPr>
            <w:hyperlink r:id="rId12" w:history="1">
              <w:r w:rsidRPr="00AC0E5D">
                <w:rPr>
                  <w:rStyle w:val="Hipervnculo"/>
                  <w:sz w:val="18"/>
                </w:rPr>
                <w:t>https://www.topuniversities.com/university-rankings/latin-american-university-rankings/2019</w:t>
              </w:r>
            </w:hyperlink>
          </w:p>
        </w:tc>
      </w:tr>
    </w:tbl>
    <w:p w:rsidR="00A84BD9" w:rsidRPr="001C3009" w:rsidRDefault="00A84BD9" w:rsidP="00AC7449"/>
    <w:sectPr w:rsidR="00A84BD9" w:rsidRPr="001C3009" w:rsidSect="00AC7449">
      <w:headerReference w:type="default" r:id="rId13"/>
      <w:footerReference w:type="default" r:id="rId14"/>
      <w:pgSz w:w="12240" w:h="15840"/>
      <w:pgMar w:top="142" w:right="1701" w:bottom="1417" w:left="1701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6E6" w:rsidRDefault="00C256E6" w:rsidP="0091126F">
      <w:pPr>
        <w:spacing w:after="0" w:line="240" w:lineRule="auto"/>
      </w:pPr>
      <w:r>
        <w:separator/>
      </w:r>
    </w:p>
  </w:endnote>
  <w:endnote w:type="continuationSeparator" w:id="0">
    <w:p w:rsidR="00C256E6" w:rsidRDefault="00C256E6" w:rsidP="0091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92" w:rsidRPr="00E90875" w:rsidRDefault="00E90875" w:rsidP="00464492">
    <w:pPr>
      <w:pStyle w:val="Ttulo2"/>
      <w:jc w:val="center"/>
      <w:rPr>
        <w:sz w:val="44"/>
        <w:szCs w:val="40"/>
        <w:lang w:val="es-ES"/>
      </w:rPr>
    </w:pPr>
    <w:r w:rsidRPr="00E90875">
      <w:rPr>
        <w:sz w:val="44"/>
        <w:szCs w:val="40"/>
        <w:lang w:val="es-ES"/>
      </w:rPr>
      <w:t>www.uc3m.es</w:t>
    </w:r>
  </w:p>
  <w:p w:rsidR="00705AC0" w:rsidRPr="00705AC0" w:rsidRDefault="001042DA" w:rsidP="001042DA">
    <w:pPr>
      <w:pStyle w:val="Piedepgina"/>
      <w:tabs>
        <w:tab w:val="clear" w:pos="8838"/>
        <w:tab w:val="left" w:pos="8364"/>
        <w:tab w:val="left" w:pos="8505"/>
      </w:tabs>
      <w:ind w:left="-142" w:right="474"/>
      <w:jc w:val="both"/>
      <w:rPr>
        <w:sz w:val="18"/>
        <w:szCs w:val="18"/>
        <w:lang w:val="es-ES"/>
      </w:rPr>
    </w:pPr>
    <w:r>
      <w:rPr>
        <w:sz w:val="18"/>
        <w:szCs w:val="18"/>
        <w:lang w:val="es-ES"/>
      </w:rPr>
      <w:tab/>
    </w:r>
    <w:r>
      <w:rPr>
        <w:sz w:val="18"/>
        <w:szCs w:val="18"/>
        <w:lang w:val="es-ES"/>
      </w:rPr>
      <w:tab/>
      <w:t xml:space="preserve">         </w:t>
    </w:r>
    <w:r w:rsidR="001C3009">
      <w:rPr>
        <w:b/>
        <w:sz w:val="18"/>
        <w:szCs w:val="18"/>
        <w:lang w:val="es-ES"/>
      </w:rPr>
      <w:t>Noviembre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6E6" w:rsidRDefault="00C256E6" w:rsidP="0091126F">
      <w:pPr>
        <w:spacing w:after="0" w:line="240" w:lineRule="auto"/>
      </w:pPr>
      <w:r>
        <w:separator/>
      </w:r>
    </w:p>
  </w:footnote>
  <w:footnote w:type="continuationSeparator" w:id="0">
    <w:p w:rsidR="00C256E6" w:rsidRDefault="00C256E6" w:rsidP="0091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F" w:rsidRPr="008450AE" w:rsidRDefault="005F0522" w:rsidP="001042DA">
    <w:pPr>
      <w:pStyle w:val="Ttulo2"/>
      <w:ind w:left="-709" w:right="-660"/>
      <w:jc w:val="right"/>
      <w:rPr>
        <w:sz w:val="56"/>
        <w:szCs w:val="56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339A7954" wp14:editId="482D5B9D">
          <wp:simplePos x="0" y="0"/>
          <wp:positionH relativeFrom="margin">
            <wp:posOffset>-476250</wp:posOffset>
          </wp:positionH>
          <wp:positionV relativeFrom="margin">
            <wp:posOffset>-657225</wp:posOffset>
          </wp:positionV>
          <wp:extent cx="1933575" cy="619125"/>
          <wp:effectExtent l="0" t="0" r="9525" b="9525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499A" w:rsidRPr="008450AE">
      <w:rPr>
        <w:noProof/>
        <w:color w:val="0000FF"/>
        <w:sz w:val="56"/>
        <w:szCs w:val="56"/>
        <w:lang w:val="es-ES" w:eastAsia="es-ES"/>
      </w:rPr>
      <w:drawing>
        <wp:anchor distT="0" distB="0" distL="114300" distR="114300" simplePos="0" relativeHeight="251659264" behindDoc="1" locked="0" layoutInCell="1" allowOverlap="1" wp14:anchorId="5A08835F" wp14:editId="13A4C807">
          <wp:simplePos x="0" y="0"/>
          <wp:positionH relativeFrom="column">
            <wp:posOffset>2402840</wp:posOffset>
          </wp:positionH>
          <wp:positionV relativeFrom="paragraph">
            <wp:posOffset>-135255</wp:posOffset>
          </wp:positionV>
          <wp:extent cx="1003300" cy="572770"/>
          <wp:effectExtent l="171450" t="171450" r="387350" b="360680"/>
          <wp:wrapTight wrapText="bothSides">
            <wp:wrapPolygon edited="0">
              <wp:start x="4511" y="-6466"/>
              <wp:lineTo x="-3691" y="-5029"/>
              <wp:lineTo x="-3691" y="24426"/>
              <wp:lineTo x="-1641" y="29455"/>
              <wp:lineTo x="2051" y="33047"/>
              <wp:lineTo x="2461" y="34483"/>
              <wp:lineTo x="23377" y="34483"/>
              <wp:lineTo x="23787" y="33047"/>
              <wp:lineTo x="27068" y="29455"/>
              <wp:lineTo x="29119" y="18678"/>
              <wp:lineTo x="29529" y="2874"/>
              <wp:lineTo x="23787" y="-5029"/>
              <wp:lineTo x="21327" y="-6466"/>
              <wp:lineTo x="4511" y="-6466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vo:Flag of France.sv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5727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C86">
      <w:rPr>
        <w:sz w:val="56"/>
        <w:szCs w:val="56"/>
      </w:rPr>
      <w:t>MÉXICO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5257E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2711B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31D07"/>
    <w:multiLevelType w:val="hybridMultilevel"/>
    <w:tmpl w:val="853A9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74CC4"/>
    <w:multiLevelType w:val="hybridMultilevel"/>
    <w:tmpl w:val="618C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503D8"/>
    <w:multiLevelType w:val="hybridMultilevel"/>
    <w:tmpl w:val="618C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86929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24C20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A5"/>
    <w:rsid w:val="000009EB"/>
    <w:rsid w:val="00001F01"/>
    <w:rsid w:val="00002CC0"/>
    <w:rsid w:val="00005158"/>
    <w:rsid w:val="00034933"/>
    <w:rsid w:val="00051D72"/>
    <w:rsid w:val="00054508"/>
    <w:rsid w:val="00074DB2"/>
    <w:rsid w:val="00074F98"/>
    <w:rsid w:val="000806B0"/>
    <w:rsid w:val="00090B66"/>
    <w:rsid w:val="000914A5"/>
    <w:rsid w:val="000935FA"/>
    <w:rsid w:val="000B133C"/>
    <w:rsid w:val="000C731B"/>
    <w:rsid w:val="001042DA"/>
    <w:rsid w:val="00131FC4"/>
    <w:rsid w:val="00136696"/>
    <w:rsid w:val="001544C7"/>
    <w:rsid w:val="00161715"/>
    <w:rsid w:val="001657B1"/>
    <w:rsid w:val="00173D41"/>
    <w:rsid w:val="001B5731"/>
    <w:rsid w:val="001B6CA8"/>
    <w:rsid w:val="001C3009"/>
    <w:rsid w:val="001C7CE8"/>
    <w:rsid w:val="002003E0"/>
    <w:rsid w:val="00203D74"/>
    <w:rsid w:val="00210A54"/>
    <w:rsid w:val="0022097E"/>
    <w:rsid w:val="00231C53"/>
    <w:rsid w:val="00242934"/>
    <w:rsid w:val="002433FB"/>
    <w:rsid w:val="00247227"/>
    <w:rsid w:val="002A555E"/>
    <w:rsid w:val="002B140F"/>
    <w:rsid w:val="002D6F3F"/>
    <w:rsid w:val="002F3D9C"/>
    <w:rsid w:val="003527BE"/>
    <w:rsid w:val="00365986"/>
    <w:rsid w:val="00391FFC"/>
    <w:rsid w:val="003A0160"/>
    <w:rsid w:val="003A7FA4"/>
    <w:rsid w:val="003B1C4A"/>
    <w:rsid w:val="003B74AB"/>
    <w:rsid w:val="003F2DBD"/>
    <w:rsid w:val="004100EF"/>
    <w:rsid w:val="00464492"/>
    <w:rsid w:val="00473419"/>
    <w:rsid w:val="00491945"/>
    <w:rsid w:val="004923D1"/>
    <w:rsid w:val="004B6D70"/>
    <w:rsid w:val="004D5A12"/>
    <w:rsid w:val="004D5F00"/>
    <w:rsid w:val="0051121D"/>
    <w:rsid w:val="005407DA"/>
    <w:rsid w:val="00545C7E"/>
    <w:rsid w:val="005664E1"/>
    <w:rsid w:val="00570CE7"/>
    <w:rsid w:val="00581FC9"/>
    <w:rsid w:val="005A7B8E"/>
    <w:rsid w:val="005B217B"/>
    <w:rsid w:val="005C440E"/>
    <w:rsid w:val="005D79A7"/>
    <w:rsid w:val="005F0522"/>
    <w:rsid w:val="00606563"/>
    <w:rsid w:val="0062206A"/>
    <w:rsid w:val="00623674"/>
    <w:rsid w:val="0063590D"/>
    <w:rsid w:val="006C32E1"/>
    <w:rsid w:val="006D3DDF"/>
    <w:rsid w:val="006F729E"/>
    <w:rsid w:val="007058BD"/>
    <w:rsid w:val="00705AC0"/>
    <w:rsid w:val="007257BD"/>
    <w:rsid w:val="00734A5F"/>
    <w:rsid w:val="00743F66"/>
    <w:rsid w:val="00744F62"/>
    <w:rsid w:val="007722F2"/>
    <w:rsid w:val="00783619"/>
    <w:rsid w:val="007B55A1"/>
    <w:rsid w:val="007C254F"/>
    <w:rsid w:val="007F3B4F"/>
    <w:rsid w:val="007F7D3F"/>
    <w:rsid w:val="0083178C"/>
    <w:rsid w:val="008450AE"/>
    <w:rsid w:val="00845273"/>
    <w:rsid w:val="00882268"/>
    <w:rsid w:val="008C32C9"/>
    <w:rsid w:val="0091126F"/>
    <w:rsid w:val="00935D16"/>
    <w:rsid w:val="0094036F"/>
    <w:rsid w:val="00947F8C"/>
    <w:rsid w:val="009928ED"/>
    <w:rsid w:val="009A2A74"/>
    <w:rsid w:val="009A56F7"/>
    <w:rsid w:val="009C07B6"/>
    <w:rsid w:val="009C0BBA"/>
    <w:rsid w:val="00A04241"/>
    <w:rsid w:val="00A17816"/>
    <w:rsid w:val="00A26EE5"/>
    <w:rsid w:val="00A27BC6"/>
    <w:rsid w:val="00A47B7B"/>
    <w:rsid w:val="00A53624"/>
    <w:rsid w:val="00A80BF4"/>
    <w:rsid w:val="00A84BD9"/>
    <w:rsid w:val="00A85F97"/>
    <w:rsid w:val="00A96C6D"/>
    <w:rsid w:val="00AA35F7"/>
    <w:rsid w:val="00AC7449"/>
    <w:rsid w:val="00AE13C5"/>
    <w:rsid w:val="00B1499A"/>
    <w:rsid w:val="00B47D72"/>
    <w:rsid w:val="00B538E5"/>
    <w:rsid w:val="00BA137E"/>
    <w:rsid w:val="00C14B61"/>
    <w:rsid w:val="00C21E29"/>
    <w:rsid w:val="00C256E6"/>
    <w:rsid w:val="00C2706D"/>
    <w:rsid w:val="00C60E09"/>
    <w:rsid w:val="00C94895"/>
    <w:rsid w:val="00CB038B"/>
    <w:rsid w:val="00CD126C"/>
    <w:rsid w:val="00CF6955"/>
    <w:rsid w:val="00D17C39"/>
    <w:rsid w:val="00D54911"/>
    <w:rsid w:val="00D642CA"/>
    <w:rsid w:val="00D92831"/>
    <w:rsid w:val="00D94BBA"/>
    <w:rsid w:val="00DD6DE8"/>
    <w:rsid w:val="00DE0DD2"/>
    <w:rsid w:val="00DE2A40"/>
    <w:rsid w:val="00DF0C86"/>
    <w:rsid w:val="00E06A9A"/>
    <w:rsid w:val="00E113B1"/>
    <w:rsid w:val="00E30B88"/>
    <w:rsid w:val="00E5294E"/>
    <w:rsid w:val="00E90875"/>
    <w:rsid w:val="00E93EC0"/>
    <w:rsid w:val="00EA1C57"/>
    <w:rsid w:val="00EC2845"/>
    <w:rsid w:val="00F00FFC"/>
    <w:rsid w:val="00F163B3"/>
    <w:rsid w:val="00F203BB"/>
    <w:rsid w:val="00F243EB"/>
    <w:rsid w:val="00F340BD"/>
    <w:rsid w:val="00F56F38"/>
    <w:rsid w:val="00F619E8"/>
    <w:rsid w:val="00F66C5E"/>
    <w:rsid w:val="00F8701D"/>
    <w:rsid w:val="00F90FB3"/>
    <w:rsid w:val="00F9359A"/>
    <w:rsid w:val="00FD44DD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9BBF911-593A-4F18-A0BC-30739242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12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26F"/>
    <w:rPr>
      <w:rFonts w:ascii="Tahoma" w:hAnsi="Tahoma" w:cs="Tahoma"/>
      <w:sz w:val="16"/>
      <w:szCs w:val="16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9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26F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9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26F"/>
    <w:rPr>
      <w:lang w:val="fr-FR"/>
    </w:rPr>
  </w:style>
  <w:style w:type="character" w:customStyle="1" w:styleId="Ttulo2Car">
    <w:name w:val="Título 2 Car"/>
    <w:basedOn w:val="Fuentedeprrafopredeter"/>
    <w:link w:val="Ttulo2"/>
    <w:uiPriority w:val="9"/>
    <w:rsid w:val="00911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Sinespaciado">
    <w:name w:val="No Spacing"/>
    <w:uiPriority w:val="1"/>
    <w:qFormat/>
    <w:rsid w:val="00A85F97"/>
    <w:pPr>
      <w:spacing w:after="0" w:line="240" w:lineRule="auto"/>
    </w:pPr>
    <w:rPr>
      <w:lang w:val="fr-FR"/>
    </w:rPr>
  </w:style>
  <w:style w:type="character" w:styleId="Hipervnculo">
    <w:name w:val="Hyperlink"/>
    <w:basedOn w:val="Fuentedeprrafopredeter"/>
    <w:uiPriority w:val="99"/>
    <w:unhideWhenUsed/>
    <w:rsid w:val="00F8701D"/>
    <w:rPr>
      <w:color w:val="0000FF" w:themeColor="hyperlink"/>
      <w:u w:val="single"/>
    </w:rPr>
  </w:style>
  <w:style w:type="table" w:styleId="Cuadrculaclara-nfasis1">
    <w:name w:val="Light Grid Accent 1"/>
    <w:basedOn w:val="Tablanormal"/>
    <w:uiPriority w:val="62"/>
    <w:rsid w:val="00705A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4644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65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opuniversities.com/university-rankings/latin-american-university-rankings/20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puniversities.com/university-rankings/world-university-rankings/201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imeshighereducation.co.uk/world-university-rankings/2011-2012/top-4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anghairanking.com/Country2011Main.jsp?param=German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upload.wikimedia.org/wikipedia/commons/c/c3/Flag_of_France.sv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B1E1E-E03C-4430-A3FB-A3CC219D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Carlos III de Madrid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ORTEGA BENITO, NEREA</cp:lastModifiedBy>
  <cp:revision>9</cp:revision>
  <dcterms:created xsi:type="dcterms:W3CDTF">2011-12-26T06:10:00Z</dcterms:created>
  <dcterms:modified xsi:type="dcterms:W3CDTF">2019-11-05T10:33:00Z</dcterms:modified>
</cp:coreProperties>
</file>