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0225AF2" w:rsidR="009675C3" w:rsidRPr="002A00C3" w:rsidRDefault="00D845A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3D4C90F"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D845A0">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5A3B898B"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DB5521" w:rsidRPr="002A00C3">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2659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11D6A858" w:rsidR="001C17C0" w:rsidRPr="002A00C3" w:rsidRDefault="008466FD" w:rsidP="002A75C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f applicable</w:t>
            </w:r>
          </w:p>
        </w:tc>
        <w:tc>
          <w:tcPr>
            <w:tcW w:w="5819" w:type="dxa"/>
            <w:gridSpan w:val="7"/>
            <w:vMerge w:val="restart"/>
            <w:tcBorders>
              <w:top w:val="nil"/>
              <w:left w:val="nil"/>
              <w:right w:val="single" w:sz="8" w:space="0" w:color="auto"/>
            </w:tcBorders>
            <w:shd w:val="clear" w:color="auto" w:fill="auto"/>
            <w:vAlign w:val="center"/>
            <w:hideMark/>
          </w:tcPr>
          <w:p w14:paraId="69DC9FB2" w14:textId="789CBA15" w:rsidR="001C17C0" w:rsidRPr="002A75C8" w:rsidRDefault="001C17C0" w:rsidP="00C951D7">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programme at the receiving university, thesis title, or research area, courses or seminars to be attended 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US" w:eastAsia="en-GB"/>
              </w:rPr>
              <w:t xml:space="preserve">.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center"/>
            <w:hideMark/>
          </w:tcPr>
          <w:p w14:paraId="69DC9FB4" w14:textId="5FAACB4D" w:rsidR="001C17C0" w:rsidRPr="00C951D7" w:rsidRDefault="00856FEF" w:rsidP="00C951D7">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 xml:space="preserve">f applicable </w:t>
            </w: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C951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22E25CB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p>
        </w:tc>
        <w:tc>
          <w:tcPr>
            <w:tcW w:w="4320" w:type="dxa"/>
            <w:gridSpan w:val="6"/>
            <w:vMerge w:val="restart"/>
            <w:tcBorders>
              <w:top w:val="nil"/>
              <w:left w:val="nil"/>
              <w:right w:val="single" w:sz="8" w:space="0" w:color="auto"/>
            </w:tcBorders>
            <w:shd w:val="clear" w:color="auto" w:fill="auto"/>
            <w:vAlign w:val="center"/>
            <w:hideMark/>
          </w:tcPr>
          <w:p w14:paraId="69DC9FFF" w14:textId="6E35CE6F" w:rsidR="001C17C0" w:rsidRPr="002A75C8" w:rsidRDefault="001C17C0" w:rsidP="00C951D7">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programme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00C951D7">
              <w:rPr>
                <w:rFonts w:ascii="Calibri" w:eastAsia="Times New Roman" w:hAnsi="Calibri" w:cs="Times New Roman"/>
                <w:bCs/>
                <w:i/>
                <w:color w:val="000000"/>
                <w:sz w:val="16"/>
                <w:szCs w:val="16"/>
                <w:lang w:val="en-US" w:eastAsia="en-GB"/>
              </w:rPr>
              <w:t xml:space="preserve">, </w:t>
            </w:r>
            <w:r w:rsidR="00C951D7" w:rsidRPr="001C17C0">
              <w:rPr>
                <w:rFonts w:ascii="Calibri" w:eastAsia="Times New Roman" w:hAnsi="Calibri" w:cs="Times New Roman"/>
                <w:bCs/>
                <w:i/>
                <w:color w:val="000000"/>
                <w:sz w:val="16"/>
                <w:szCs w:val="16"/>
                <w:lang w:val="en-US" w:eastAsia="en-GB"/>
              </w:rPr>
              <w:t xml:space="preserve">courses or seminars to be </w:t>
            </w:r>
            <w:r w:rsidR="00C951D7">
              <w:rPr>
                <w:rFonts w:ascii="Calibri" w:eastAsia="Times New Roman" w:hAnsi="Calibri" w:cs="Times New Roman"/>
                <w:bCs/>
                <w:i/>
                <w:color w:val="000000"/>
                <w:sz w:val="16"/>
                <w:szCs w:val="16"/>
                <w:lang w:val="en-US" w:eastAsia="en-GB"/>
              </w:rPr>
              <w:t xml:space="preserve">recognized </w:t>
            </w:r>
            <w:r w:rsidR="00C951D7" w:rsidRPr="001C17C0">
              <w:rPr>
                <w:rFonts w:ascii="Calibri" w:eastAsia="Times New Roman" w:hAnsi="Calibri" w:cs="Times New Roman"/>
                <w:bCs/>
                <w:i/>
                <w:color w:val="000000"/>
                <w:sz w:val="16"/>
                <w:szCs w:val="16"/>
                <w:lang w:val="en-US" w:eastAsia="en-GB"/>
              </w:rPr>
              <w:t xml:space="preserve">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center"/>
            <w:hideMark/>
          </w:tcPr>
          <w:p w14:paraId="69DCA001" w14:textId="5B189761" w:rsidR="001C17C0" w:rsidRPr="002A00C3" w:rsidRDefault="00856FEF" w:rsidP="003103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 applicable</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E2F70FA" w:rsidR="002E3D29" w:rsidRPr="002A00C3" w:rsidRDefault="002E3D29" w:rsidP="003103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103EB" w:rsidRPr="002A00C3">
              <w:rPr>
                <w:rStyle w:val="Refdenotaalfinal"/>
                <w:rFonts w:ascii="Calibri" w:eastAsia="Times New Roman" w:hAnsi="Calibri" w:cs="Times New Roman"/>
                <w:color w:val="000000"/>
                <w:sz w:val="16"/>
                <w:szCs w:val="16"/>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248EC678"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1460C2C3"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F1C6C29"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06E3902"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7F8DF2F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3ADF30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43500C9C"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71008CB1" w14:textId="77777777" w:rsidR="002A75C8" w:rsidRDefault="002A75C8" w:rsidP="002A75C8">
            <w:pPr>
              <w:jc w:val="both"/>
              <w:rPr>
                <w:rFonts w:ascii="Verdana" w:hAnsi="Verdana" w:cs="Calibri"/>
                <w:sz w:val="20"/>
                <w:lang w:val="en-US"/>
              </w:rPr>
            </w:pPr>
          </w:p>
          <w:p w14:paraId="707193BE" w14:textId="77777777" w:rsidR="00856FEF" w:rsidRDefault="00856FEF" w:rsidP="002A75C8">
            <w:pPr>
              <w:jc w:val="both"/>
              <w:rPr>
                <w:rFonts w:ascii="Verdana" w:hAnsi="Verdana" w:cs="Calibri"/>
                <w:sz w:val="20"/>
                <w:lang w:val="en-US"/>
              </w:rPr>
            </w:pPr>
          </w:p>
          <w:p w14:paraId="503DC52C" w14:textId="77777777" w:rsidR="00856FEF" w:rsidRDefault="00856FEF" w:rsidP="002A75C8">
            <w:pPr>
              <w:jc w:val="both"/>
              <w:rPr>
                <w:rFonts w:ascii="Verdana" w:hAnsi="Verdana" w:cs="Calibri"/>
                <w:sz w:val="20"/>
                <w:lang w:val="en-US"/>
              </w:rPr>
            </w:pPr>
          </w:p>
          <w:p w14:paraId="6CC2036C" w14:textId="77777777" w:rsidR="00856FEF" w:rsidRDefault="00856FEF" w:rsidP="002A75C8">
            <w:pPr>
              <w:jc w:val="both"/>
              <w:rPr>
                <w:rFonts w:ascii="Verdana" w:hAnsi="Verdana" w:cs="Calibri"/>
                <w:sz w:val="20"/>
                <w:lang w:val="en-US"/>
              </w:rPr>
            </w:pPr>
          </w:p>
          <w:p w14:paraId="6A0A294A" w14:textId="77777777" w:rsidR="00856FEF" w:rsidRDefault="00856FEF" w:rsidP="002A75C8">
            <w:pPr>
              <w:jc w:val="both"/>
              <w:rPr>
                <w:rFonts w:ascii="Verdana" w:hAnsi="Verdana" w:cs="Calibri"/>
                <w:sz w:val="20"/>
                <w:lang w:val="en-US"/>
              </w:rPr>
            </w:pPr>
          </w:p>
          <w:p w14:paraId="5A77A358" w14:textId="77777777" w:rsidR="00856FEF" w:rsidRDefault="00856FEF" w:rsidP="002A75C8">
            <w:pPr>
              <w:jc w:val="both"/>
              <w:rPr>
                <w:rFonts w:ascii="Verdana" w:hAnsi="Verdana" w:cs="Calibri"/>
                <w:sz w:val="20"/>
                <w:lang w:val="en-US"/>
              </w:rPr>
            </w:pPr>
          </w:p>
          <w:p w14:paraId="3D226234" w14:textId="77777777" w:rsidR="00856FEF" w:rsidRDefault="00856FEF" w:rsidP="002A75C8">
            <w:pPr>
              <w:jc w:val="both"/>
              <w:rPr>
                <w:rFonts w:ascii="Verdana" w:hAnsi="Verdana" w:cs="Calibri"/>
                <w:sz w:val="20"/>
                <w:lang w:val="en-US"/>
              </w:rPr>
            </w:pPr>
          </w:p>
          <w:p w14:paraId="6B1E4120" w14:textId="77777777" w:rsidR="00856FEF" w:rsidRDefault="00856FEF" w:rsidP="002A75C8">
            <w:pPr>
              <w:jc w:val="both"/>
              <w:rPr>
                <w:rFonts w:ascii="Verdana" w:hAnsi="Verdana" w:cs="Calibri"/>
                <w:sz w:val="20"/>
                <w:lang w:val="en-US"/>
              </w:rPr>
            </w:pPr>
          </w:p>
          <w:p w14:paraId="52C583C4" w14:textId="77777777" w:rsidR="00856FEF" w:rsidRPr="00225D53" w:rsidRDefault="00856FEF"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Default="002A75C8" w:rsidP="002C3DA3">
            <w:pPr>
              <w:spacing w:after="120" w:line="240" w:lineRule="auto"/>
              <w:ind w:left="-6" w:firstLine="6"/>
              <w:jc w:val="both"/>
              <w:rPr>
                <w:rFonts w:ascii="Verdana" w:eastAsia="Times New Roman" w:hAnsi="Verdana" w:cs="Calibri"/>
                <w:b/>
                <w:sz w:val="24"/>
                <w:szCs w:val="24"/>
                <w:lang w:val="en-US"/>
              </w:rPr>
            </w:pPr>
          </w:p>
          <w:p w14:paraId="02361934" w14:textId="77777777" w:rsidR="00856FEF" w:rsidRPr="00EC6EBA" w:rsidRDefault="00856FEF"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69DCA05E" w14:textId="3AC23CEA" w:rsidR="008A1D43" w:rsidRPr="002A00C3" w:rsidRDefault="002A75C8" w:rsidP="00856FEF">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572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72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72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72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72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72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72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72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26592E" w:rsidRPr="00595BAF" w14:paraId="69DCA0B9" w14:textId="77777777" w:rsidTr="003103EB">
        <w:trPr>
          <w:trHeight w:val="1057"/>
        </w:trPr>
        <w:tc>
          <w:tcPr>
            <w:tcW w:w="991" w:type="dxa"/>
            <w:vMerge/>
            <w:tcBorders>
              <w:left w:val="double" w:sz="6" w:space="0" w:color="auto"/>
              <w:right w:val="single" w:sz="8" w:space="0" w:color="auto"/>
            </w:tcBorders>
            <w:shd w:val="clear" w:color="auto" w:fill="auto"/>
            <w:noWrap/>
            <w:vAlign w:val="bottom"/>
            <w:hideMark/>
          </w:tcPr>
          <w:p w14:paraId="69DCA0B3"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2640F3A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37666B9"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4" w14:textId="304FA505"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vMerge w:val="restart"/>
            <w:tcBorders>
              <w:top w:val="nil"/>
              <w:left w:val="nil"/>
              <w:right w:val="single" w:sz="8" w:space="0" w:color="auto"/>
            </w:tcBorders>
            <w:shd w:val="clear" w:color="auto" w:fill="auto"/>
            <w:vAlign w:val="center"/>
            <w:hideMark/>
          </w:tcPr>
          <w:p w14:paraId="7E96D76B" w14:textId="0F1E3736" w:rsidR="009020FC"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A</w:t>
            </w:r>
            <w:r w:rsidR="0026592E">
              <w:rPr>
                <w:rFonts w:ascii="Calibri" w:eastAsia="Times New Roman" w:hAnsi="Calibri" w:cs="Times New Roman"/>
                <w:bCs/>
                <w:i/>
                <w:color w:val="000000"/>
                <w:sz w:val="16"/>
                <w:szCs w:val="16"/>
                <w:lang w:val="en-GB" w:eastAsia="en-GB"/>
              </w:rPr>
              <w:t xml:space="preserve"> summary of </w:t>
            </w:r>
            <w:r w:rsidR="0026592E" w:rsidRPr="0026592E">
              <w:rPr>
                <w:rFonts w:ascii="Calibri" w:eastAsia="Times New Roman" w:hAnsi="Calibri" w:cs="Times New Roman"/>
                <w:bCs/>
                <w:i/>
                <w:color w:val="000000"/>
                <w:sz w:val="16"/>
                <w:szCs w:val="16"/>
                <w:lang w:val="en-GB" w:eastAsia="en-GB"/>
              </w:rPr>
              <w:t>the research activities undertaken during mobility</w:t>
            </w:r>
            <w:r>
              <w:rPr>
                <w:rFonts w:ascii="Calibri" w:eastAsia="Times New Roman" w:hAnsi="Calibri" w:cs="Times New Roman"/>
                <w:bCs/>
                <w:i/>
                <w:color w:val="000000"/>
                <w:sz w:val="16"/>
                <w:szCs w:val="16"/>
                <w:lang w:val="en-GB" w:eastAsia="en-GB"/>
              </w:rPr>
              <w:t>, provided by the PhD student</w:t>
            </w:r>
            <w:r w:rsidR="00A56933">
              <w:rPr>
                <w:rFonts w:ascii="Calibri" w:eastAsia="Times New Roman" w:hAnsi="Calibri" w:cs="Times New Roman"/>
                <w:bCs/>
                <w:i/>
                <w:color w:val="000000"/>
                <w:sz w:val="16"/>
                <w:szCs w:val="16"/>
                <w:lang w:val="en-GB" w:eastAsia="en-GB"/>
              </w:rPr>
              <w:t>.</w:t>
            </w:r>
            <w:r w:rsidR="003103EB">
              <w:rPr>
                <w:rFonts w:ascii="Calibri" w:eastAsia="Times New Roman" w:hAnsi="Calibri" w:cs="Times New Roman"/>
                <w:bCs/>
                <w:i/>
                <w:color w:val="000000"/>
                <w:sz w:val="16"/>
                <w:szCs w:val="16"/>
                <w:lang w:val="en-GB" w:eastAsia="en-GB"/>
              </w:rPr>
              <w:t xml:space="preserve"> </w:t>
            </w:r>
          </w:p>
          <w:p w14:paraId="6D1ECA07" w14:textId="77777777" w:rsidR="009020FC" w:rsidRDefault="009020FC" w:rsidP="003103EB">
            <w:pPr>
              <w:spacing w:after="0" w:line="240" w:lineRule="auto"/>
              <w:rPr>
                <w:rFonts w:ascii="Calibri" w:eastAsia="Times New Roman" w:hAnsi="Calibri" w:cs="Times New Roman"/>
                <w:bCs/>
                <w:i/>
                <w:color w:val="000000"/>
                <w:sz w:val="16"/>
                <w:szCs w:val="16"/>
                <w:lang w:val="en-GB" w:eastAsia="en-GB"/>
              </w:rPr>
            </w:pPr>
          </w:p>
          <w:p w14:paraId="03410E4E" w14:textId="35D15AFD" w:rsidR="0026592E" w:rsidRPr="0026592E"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Date, name and signature of the supervisor at the receiving institution</w:t>
            </w:r>
          </w:p>
          <w:p w14:paraId="71CE7E62" w14:textId="2DFEC9D0" w:rsidR="0026592E" w:rsidRPr="002A00C3" w:rsidRDefault="0026592E" w:rsidP="003103EB">
            <w:pPr>
              <w:spacing w:after="0" w:line="240" w:lineRule="auto"/>
              <w:rPr>
                <w:rFonts w:ascii="Calibri" w:eastAsia="Times New Roman" w:hAnsi="Calibri" w:cs="Times New Roman"/>
                <w:i/>
                <w:iCs/>
                <w:color w:val="000000"/>
                <w:sz w:val="16"/>
                <w:szCs w:val="16"/>
                <w:lang w:val="en-GB" w:eastAsia="en-GB"/>
              </w:rPr>
            </w:pPr>
          </w:p>
          <w:p w14:paraId="69DCA0B5" w14:textId="2290FDF7" w:rsidR="0026592E" w:rsidRPr="002A00C3" w:rsidRDefault="0026592E" w:rsidP="003103EB">
            <w:pPr>
              <w:spacing w:after="0" w:line="240" w:lineRule="auto"/>
              <w:rPr>
                <w:rFonts w:ascii="Calibri" w:eastAsia="Times New Roman" w:hAnsi="Calibri" w:cs="Times New Roman"/>
                <w:b/>
                <w:bCs/>
                <w:color w:val="000000"/>
                <w:sz w:val="16"/>
                <w:szCs w:val="16"/>
                <w:lang w:val="en-GB" w:eastAsia="en-GB"/>
              </w:rPr>
            </w:pPr>
          </w:p>
        </w:tc>
        <w:tc>
          <w:tcPr>
            <w:tcW w:w="1920" w:type="dxa"/>
            <w:gridSpan w:val="4"/>
            <w:vMerge w:val="restart"/>
            <w:tcBorders>
              <w:top w:val="single" w:sz="8" w:space="0" w:color="auto"/>
              <w:left w:val="nil"/>
              <w:right w:val="single" w:sz="8" w:space="0" w:color="000000"/>
            </w:tcBorders>
            <w:shd w:val="clear" w:color="auto" w:fill="auto"/>
            <w:vAlign w:val="center"/>
            <w:hideMark/>
          </w:tcPr>
          <w:p w14:paraId="32AEACDA"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2A0288"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B0055B"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6" w14:textId="0BCA47C2"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vMerge w:val="restart"/>
            <w:tcBorders>
              <w:top w:val="single" w:sz="8" w:space="0" w:color="auto"/>
              <w:left w:val="nil"/>
              <w:right w:val="single" w:sz="8" w:space="0" w:color="auto"/>
            </w:tcBorders>
            <w:shd w:val="clear" w:color="auto" w:fill="auto"/>
            <w:vAlign w:val="center"/>
          </w:tcPr>
          <w:p w14:paraId="69DCA0B7" w14:textId="6EFC811E" w:rsidR="0026592E" w:rsidRPr="0026592E" w:rsidRDefault="00856FEF" w:rsidP="00856FEF">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applicable</w:t>
            </w:r>
          </w:p>
        </w:tc>
        <w:tc>
          <w:tcPr>
            <w:tcW w:w="1357" w:type="dxa"/>
            <w:gridSpan w:val="3"/>
            <w:tcBorders>
              <w:top w:val="single" w:sz="8" w:space="0" w:color="auto"/>
              <w:left w:val="single" w:sz="8" w:space="0" w:color="auto"/>
              <w:right w:val="double" w:sz="6" w:space="0" w:color="000000"/>
            </w:tcBorders>
            <w:vAlign w:val="center"/>
          </w:tcPr>
          <w:p w14:paraId="69DCA0B8" w14:textId="5CC7846D"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 xml:space="preserve"> applicable</w:t>
            </w:r>
          </w:p>
        </w:tc>
      </w:tr>
      <w:tr w:rsidR="0026592E" w:rsidRPr="002A00C3" w14:paraId="69DCA0DC" w14:textId="77777777" w:rsidTr="00A56933">
        <w:trPr>
          <w:trHeight w:val="241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0D7" w14:textId="79928D0A"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vMerge/>
            <w:tcBorders>
              <w:left w:val="nil"/>
              <w:bottom w:val="double" w:sz="6" w:space="0" w:color="auto"/>
              <w:right w:val="single" w:sz="8" w:space="0" w:color="auto"/>
            </w:tcBorders>
            <w:shd w:val="clear" w:color="auto" w:fill="auto"/>
            <w:vAlign w:val="center"/>
            <w:hideMark/>
          </w:tcPr>
          <w:p w14:paraId="69DCA0D8" w14:textId="59A46CBB"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vMerge/>
            <w:tcBorders>
              <w:left w:val="nil"/>
              <w:bottom w:val="double" w:sz="6" w:space="0" w:color="auto"/>
              <w:right w:val="single" w:sz="8" w:space="0" w:color="000000"/>
            </w:tcBorders>
            <w:shd w:val="clear" w:color="auto" w:fill="auto"/>
            <w:vAlign w:val="center"/>
            <w:hideMark/>
          </w:tcPr>
          <w:p w14:paraId="69DCA0D9" w14:textId="5F272275"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vMerge/>
            <w:tcBorders>
              <w:left w:val="nil"/>
              <w:bottom w:val="double" w:sz="6" w:space="0" w:color="auto"/>
              <w:right w:val="single" w:sz="8" w:space="0" w:color="auto"/>
            </w:tcBorders>
            <w:shd w:val="clear" w:color="auto" w:fill="auto"/>
            <w:vAlign w:val="bottom"/>
          </w:tcPr>
          <w:p w14:paraId="69DCA0DA" w14:textId="006D8C9C"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26592E" w:rsidRPr="00595BAF" w14:paraId="69DCA0FE" w14:textId="77777777" w:rsidTr="00A56933">
        <w:trPr>
          <w:trHeight w:val="1057"/>
        </w:trPr>
        <w:tc>
          <w:tcPr>
            <w:tcW w:w="991" w:type="dxa"/>
            <w:vMerge/>
            <w:tcBorders>
              <w:left w:val="double" w:sz="6" w:space="0" w:color="auto"/>
              <w:right w:val="nil"/>
            </w:tcBorders>
            <w:shd w:val="clear" w:color="auto" w:fill="auto"/>
            <w:noWrap/>
            <w:vAlign w:val="bottom"/>
            <w:hideMark/>
          </w:tcPr>
          <w:p w14:paraId="69DCA0F9"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5D01AC7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DE760D5"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FA" w14:textId="307AC48A"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vMerge w:val="restart"/>
            <w:tcBorders>
              <w:top w:val="nil"/>
              <w:left w:val="nil"/>
              <w:right w:val="single" w:sz="8" w:space="0" w:color="auto"/>
            </w:tcBorders>
            <w:shd w:val="clear" w:color="auto" w:fill="auto"/>
            <w:vAlign w:val="center"/>
            <w:hideMark/>
          </w:tcPr>
          <w:p w14:paraId="791A3239" w14:textId="1B43FA21"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p w14:paraId="676F4362" w14:textId="3D69F670" w:rsidR="0026592E" w:rsidRDefault="009020FC" w:rsidP="003103EB">
            <w:pPr>
              <w:spacing w:after="0" w:line="240" w:lineRule="auto"/>
              <w:jc w:val="both"/>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A statement confirming that </w:t>
            </w:r>
            <w:r w:rsidR="0026592E" w:rsidRPr="0026592E">
              <w:rPr>
                <w:rFonts w:ascii="Calibri" w:eastAsia="Times New Roman" w:hAnsi="Calibri" w:cs="Times New Roman"/>
                <w:bCs/>
                <w:i/>
                <w:color w:val="000000"/>
                <w:sz w:val="16"/>
                <w:szCs w:val="16"/>
                <w:lang w:val="en-GB" w:eastAsia="en-GB"/>
              </w:rPr>
              <w:t xml:space="preserve">the </w:t>
            </w:r>
            <w:r w:rsidR="0026592E">
              <w:rPr>
                <w:rFonts w:ascii="Calibri" w:eastAsia="Times New Roman" w:hAnsi="Calibri" w:cs="Times New Roman"/>
                <w:bCs/>
                <w:i/>
                <w:color w:val="000000"/>
                <w:sz w:val="16"/>
                <w:szCs w:val="16"/>
                <w:lang w:val="en-GB" w:eastAsia="en-GB"/>
              </w:rPr>
              <w:t xml:space="preserve">research </w:t>
            </w:r>
            <w:r w:rsidR="0026592E" w:rsidRPr="0026592E">
              <w:rPr>
                <w:rFonts w:ascii="Calibri" w:eastAsia="Times New Roman" w:hAnsi="Calibri" w:cs="Times New Roman"/>
                <w:bCs/>
                <w:i/>
                <w:color w:val="000000"/>
                <w:sz w:val="16"/>
                <w:szCs w:val="16"/>
                <w:lang w:val="en-GB" w:eastAsia="en-GB"/>
              </w:rPr>
              <w:t xml:space="preserve">activities undertaken </w:t>
            </w:r>
            <w:r w:rsidR="0026592E">
              <w:rPr>
                <w:rFonts w:ascii="Calibri" w:eastAsia="Times New Roman" w:hAnsi="Calibri" w:cs="Times New Roman"/>
                <w:bCs/>
                <w:i/>
                <w:color w:val="000000"/>
                <w:sz w:val="16"/>
                <w:szCs w:val="16"/>
                <w:lang w:val="en-GB" w:eastAsia="en-GB"/>
              </w:rPr>
              <w:t xml:space="preserve">during mobility </w:t>
            </w:r>
            <w:r w:rsidR="0026592E" w:rsidRPr="0026592E">
              <w:rPr>
                <w:rFonts w:ascii="Calibri" w:eastAsia="Times New Roman" w:hAnsi="Calibri" w:cs="Times New Roman"/>
                <w:bCs/>
                <w:i/>
                <w:color w:val="000000"/>
                <w:sz w:val="16"/>
                <w:szCs w:val="16"/>
                <w:lang w:val="en-GB" w:eastAsia="en-GB"/>
              </w:rPr>
              <w:t xml:space="preserve">are recognised as part of the PhD programme at </w:t>
            </w:r>
            <w:r w:rsidR="003103EB">
              <w:rPr>
                <w:rFonts w:ascii="Calibri" w:eastAsia="Times New Roman" w:hAnsi="Calibri" w:cs="Times New Roman"/>
                <w:bCs/>
                <w:i/>
                <w:color w:val="000000"/>
                <w:sz w:val="16"/>
                <w:szCs w:val="16"/>
                <w:lang w:val="en-GB" w:eastAsia="en-GB"/>
              </w:rPr>
              <w:t xml:space="preserve">sending </w:t>
            </w:r>
            <w:r w:rsidR="003103EB" w:rsidRPr="0026592E">
              <w:rPr>
                <w:rFonts w:ascii="Calibri" w:eastAsia="Times New Roman" w:hAnsi="Calibri" w:cs="Times New Roman"/>
                <w:bCs/>
                <w:i/>
                <w:color w:val="000000"/>
                <w:sz w:val="16"/>
                <w:szCs w:val="16"/>
                <w:lang w:val="en-GB" w:eastAsia="en-GB"/>
              </w:rPr>
              <w:t>institution</w:t>
            </w:r>
            <w:r w:rsidR="0026592E">
              <w:rPr>
                <w:rFonts w:ascii="Calibri" w:eastAsia="Times New Roman" w:hAnsi="Calibri" w:cs="Times New Roman"/>
                <w:bCs/>
                <w:i/>
                <w:color w:val="000000"/>
                <w:sz w:val="16"/>
                <w:szCs w:val="16"/>
                <w:lang w:val="en-GB" w:eastAsia="en-GB"/>
              </w:rPr>
              <w:t>.</w:t>
            </w:r>
          </w:p>
          <w:p w14:paraId="7CE63A53" w14:textId="77777777" w:rsidR="009020FC" w:rsidRDefault="009020FC" w:rsidP="003103EB">
            <w:pPr>
              <w:spacing w:after="0" w:line="240" w:lineRule="auto"/>
              <w:jc w:val="both"/>
              <w:rPr>
                <w:rFonts w:ascii="Calibri" w:eastAsia="Times New Roman" w:hAnsi="Calibri" w:cs="Times New Roman"/>
                <w:bCs/>
                <w:i/>
                <w:color w:val="000000"/>
                <w:sz w:val="16"/>
                <w:szCs w:val="16"/>
                <w:lang w:val="en-GB" w:eastAsia="en-GB"/>
              </w:rPr>
            </w:pPr>
          </w:p>
          <w:p w14:paraId="2758795D" w14:textId="12E616F2" w:rsidR="009020FC" w:rsidRPr="0026592E" w:rsidRDefault="009020FC" w:rsidP="009020FC">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 xml:space="preserve">Date, name and signature of the supervisor </w:t>
            </w:r>
            <w:r w:rsidR="008466FD">
              <w:rPr>
                <w:rFonts w:ascii="Calibri" w:eastAsia="Times New Roman" w:hAnsi="Calibri" w:cs="Times New Roman"/>
                <w:i/>
                <w:iCs/>
                <w:color w:val="000000"/>
                <w:sz w:val="16"/>
                <w:szCs w:val="16"/>
                <w:lang w:val="en-GB" w:eastAsia="en-GB"/>
              </w:rPr>
              <w:t xml:space="preserve">or another responsible person </w:t>
            </w:r>
            <w:r>
              <w:rPr>
                <w:rFonts w:ascii="Calibri" w:eastAsia="Times New Roman" w:hAnsi="Calibri" w:cs="Times New Roman"/>
                <w:i/>
                <w:iCs/>
                <w:color w:val="000000"/>
                <w:sz w:val="16"/>
                <w:szCs w:val="16"/>
                <w:lang w:val="en-GB" w:eastAsia="en-GB"/>
              </w:rPr>
              <w:t>at the sending  institution</w:t>
            </w:r>
          </w:p>
          <w:p w14:paraId="5D45340C" w14:textId="2DC8B877" w:rsidR="0026592E" w:rsidRPr="002A00C3" w:rsidRDefault="0026592E" w:rsidP="00A56933">
            <w:pPr>
              <w:spacing w:after="0" w:line="240" w:lineRule="auto"/>
              <w:jc w:val="both"/>
              <w:rPr>
                <w:rFonts w:ascii="Calibri" w:eastAsia="Times New Roman" w:hAnsi="Calibri" w:cs="Times New Roman"/>
                <w:i/>
                <w:iCs/>
                <w:color w:val="000000"/>
                <w:sz w:val="16"/>
                <w:szCs w:val="16"/>
                <w:lang w:val="en-GB" w:eastAsia="en-GB"/>
              </w:rPr>
            </w:pPr>
          </w:p>
          <w:p w14:paraId="69DCA0FB" w14:textId="08596654"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tc>
        <w:tc>
          <w:tcPr>
            <w:tcW w:w="1920" w:type="dxa"/>
            <w:gridSpan w:val="3"/>
            <w:vMerge w:val="restart"/>
            <w:tcBorders>
              <w:top w:val="single" w:sz="8" w:space="0" w:color="auto"/>
              <w:left w:val="nil"/>
              <w:right w:val="single" w:sz="8" w:space="0" w:color="auto"/>
            </w:tcBorders>
            <w:shd w:val="clear" w:color="auto" w:fill="auto"/>
            <w:vAlign w:val="center"/>
          </w:tcPr>
          <w:p w14:paraId="69DCA0FC" w14:textId="3BEFE37A"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c>
          <w:tcPr>
            <w:tcW w:w="1942" w:type="dxa"/>
            <w:gridSpan w:val="4"/>
            <w:tcBorders>
              <w:top w:val="single" w:sz="8" w:space="0" w:color="auto"/>
              <w:left w:val="single" w:sz="8" w:space="0" w:color="auto"/>
              <w:right w:val="double" w:sz="6" w:space="0" w:color="000000"/>
            </w:tcBorders>
            <w:vAlign w:val="center"/>
          </w:tcPr>
          <w:p w14:paraId="69DCA0FD" w14:textId="66408E76"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r>
      <w:tr w:rsidR="0026592E" w:rsidRPr="002A00C3" w14:paraId="69DCA11C" w14:textId="77777777" w:rsidTr="00A56933">
        <w:trPr>
          <w:trHeight w:val="562"/>
        </w:trPr>
        <w:tc>
          <w:tcPr>
            <w:tcW w:w="991" w:type="dxa"/>
            <w:vMerge/>
            <w:tcBorders>
              <w:left w:val="double" w:sz="6" w:space="0" w:color="auto"/>
              <w:bottom w:val="double" w:sz="6" w:space="0" w:color="auto"/>
              <w:right w:val="nil"/>
            </w:tcBorders>
            <w:shd w:val="clear" w:color="auto" w:fill="auto"/>
            <w:noWrap/>
            <w:vAlign w:val="bottom"/>
            <w:hideMark/>
          </w:tcPr>
          <w:p w14:paraId="69DCA117" w14:textId="3278FA4B"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118" w14:textId="38CD60C5"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vMerge/>
            <w:tcBorders>
              <w:left w:val="nil"/>
              <w:bottom w:val="double" w:sz="6" w:space="0" w:color="auto"/>
              <w:right w:val="single" w:sz="8" w:space="0" w:color="auto"/>
            </w:tcBorders>
            <w:shd w:val="clear" w:color="auto" w:fill="auto"/>
            <w:vAlign w:val="center"/>
            <w:hideMark/>
          </w:tcPr>
          <w:p w14:paraId="69DCA119" w14:textId="4BA91D03"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vMerge/>
            <w:tcBorders>
              <w:left w:val="nil"/>
              <w:bottom w:val="double" w:sz="6" w:space="0" w:color="auto"/>
              <w:right w:val="single" w:sz="8" w:space="0" w:color="auto"/>
            </w:tcBorders>
            <w:shd w:val="clear" w:color="auto" w:fill="auto"/>
            <w:vAlign w:val="bottom"/>
            <w:hideMark/>
          </w:tcPr>
          <w:p w14:paraId="69DCA11A" w14:textId="7A4696CB"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00AF95D" w:rsidR="00D363A9" w:rsidRPr="009A1036" w:rsidRDefault="00D363A9" w:rsidP="003103EB">
      <w:pPr>
        <w:rPr>
          <w:lang w:val="en-GB"/>
        </w:rPr>
      </w:pPr>
    </w:p>
    <w:sectPr w:rsidR="00D363A9" w:rsidRPr="009A1036" w:rsidSect="002A75C8">
      <w:headerReference w:type="default" r:id="rId11"/>
      <w:footerReference w:type="default" r:id="rId12"/>
      <w:headerReference w:type="first" r:id="rId13"/>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398B" w14:textId="77777777" w:rsidR="00DC4ACB" w:rsidRDefault="00DC4ACB" w:rsidP="00261299">
      <w:pPr>
        <w:spacing w:after="0" w:line="240" w:lineRule="auto"/>
      </w:pPr>
      <w:r>
        <w:separator/>
      </w:r>
    </w:p>
  </w:endnote>
  <w:endnote w:type="continuationSeparator" w:id="0">
    <w:p w14:paraId="300E7A24" w14:textId="77777777" w:rsidR="00DC4ACB" w:rsidRDefault="00DC4ACB" w:rsidP="00261299">
      <w:pPr>
        <w:spacing w:after="0" w:line="240" w:lineRule="auto"/>
      </w:pPr>
      <w:r>
        <w:continuationSeparator/>
      </w:r>
    </w:p>
  </w:endnote>
  <w:endnote w:id="1">
    <w:p w14:paraId="6E58722B" w14:textId="6B32E62B"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Verdana" w:hAnsi="Verdana"/>
          <w:sz w:val="18"/>
          <w:szCs w:val="18"/>
        </w:rPr>
        <w:endnoteRef/>
      </w:r>
      <w:r w:rsidRPr="003103EB">
        <w:rPr>
          <w:rFonts w:ascii="Verdana" w:hAnsi="Verdana"/>
          <w:sz w:val="18"/>
          <w:szCs w:val="18"/>
          <w:lang w:val="en-GB"/>
        </w:rPr>
        <w:t xml:space="preserve"> </w:t>
      </w:r>
      <w:r w:rsidRPr="003103EB">
        <w:rPr>
          <w:rFonts w:asciiTheme="minorHAnsi" w:hAnsiTheme="minorHAnsi" w:cstheme="minorHAnsi"/>
          <w:b/>
          <w:sz w:val="18"/>
          <w:szCs w:val="18"/>
          <w:lang w:val="en-GB"/>
        </w:rPr>
        <w:t xml:space="preserve">Nationality: </w:t>
      </w:r>
      <w:r w:rsidRPr="003103E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Study cycle:</w:t>
      </w:r>
      <w:r w:rsidRPr="003103E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3712D5D" w:rsidR="00774BD5" w:rsidRPr="003103EB" w:rsidRDefault="00774BD5"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Field of education:</w:t>
      </w:r>
      <w:r w:rsidRPr="003103EB">
        <w:rPr>
          <w:rFonts w:cstheme="minorHAnsi"/>
          <w:sz w:val="18"/>
          <w:szCs w:val="18"/>
          <w:lang w:val="en-GB"/>
        </w:rPr>
        <w:t xml:space="preserve"> </w:t>
      </w:r>
      <w:r w:rsidR="00C951D7" w:rsidRPr="003103EB">
        <w:rPr>
          <w:rFonts w:cstheme="minorHAnsi"/>
          <w:sz w:val="18"/>
          <w:szCs w:val="18"/>
          <w:lang w:val="en-GB"/>
        </w:rPr>
        <w:t xml:space="preserve">Fields of education codes are </w:t>
      </w:r>
      <w:r w:rsidRPr="003103EB">
        <w:rPr>
          <w:rFonts w:cstheme="minorHAnsi"/>
          <w:sz w:val="18"/>
          <w:szCs w:val="18"/>
          <w:lang w:val="en-GB"/>
        </w:rPr>
        <w:t xml:space="preserve">available at </w:t>
      </w:r>
      <w:hyperlink r:id="rId1" w:history="1">
        <w:r w:rsidR="00C951D7" w:rsidRPr="003103EB">
          <w:rPr>
            <w:rStyle w:val="Hipervnculo"/>
            <w:sz w:val="18"/>
            <w:szCs w:val="18"/>
          </w:rPr>
          <w:t>http://alliance4universities.eu/wp-content/uploads/2017/03/ISCED-2013-Fields-of-education.pdf</w:t>
        </w:r>
      </w:hyperlink>
      <w:r w:rsidR="00C951D7" w:rsidRPr="003103EB">
        <w:rPr>
          <w:sz w:val="18"/>
          <w:szCs w:val="18"/>
        </w:rPr>
        <w:t xml:space="preserve"> and </w:t>
      </w:r>
      <w:r w:rsidRPr="003103EB">
        <w:rPr>
          <w:rFonts w:cstheme="minorHAnsi"/>
          <w:sz w:val="18"/>
          <w:szCs w:val="18"/>
          <w:lang w:val="en-GB"/>
        </w:rPr>
        <w:t>should be used to find the ISCED 2013 detailed field of education and training that is closest to the subject of the degree to be awarded to the student by the Sending Institution.</w:t>
      </w:r>
    </w:p>
  </w:endnote>
  <w:endnote w:id="4">
    <w:p w14:paraId="69DCA20C" w14:textId="222BFFAF"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Erasmus code</w:t>
      </w:r>
      <w:r w:rsidRPr="003103EB">
        <w:rPr>
          <w:rFonts w:cstheme="minorHAnsi"/>
          <w:sz w:val="18"/>
          <w:szCs w:val="18"/>
          <w:lang w:val="en-GB"/>
        </w:rPr>
        <w:t xml:space="preserve">: a unique identifier that every higher education institution that has been awarded with the Erasmus Charter for Higher Education (ECHE) receives. </w:t>
      </w:r>
      <w:r w:rsidR="00C951D7" w:rsidRPr="003103EB">
        <w:rPr>
          <w:sz w:val="18"/>
          <w:szCs w:val="18"/>
          <w:lang w:val="es-ES"/>
        </w:rPr>
        <w:t xml:space="preserve">Erasmus codes of A4U universities are: EBARCELO02 / UAM: EMADRID04 / UC3M: EMADRID14 / UPF: EBARCELO15. </w:t>
      </w:r>
      <w:r w:rsidR="00C951D7" w:rsidRPr="003103EB">
        <w:rPr>
          <w:sz w:val="18"/>
          <w:szCs w:val="18"/>
          <w:lang w:val="en-US"/>
        </w:rPr>
        <w:t>Non- European Institutions do not have Erasmus codes, so leave the field empty.</w:t>
      </w:r>
    </w:p>
  </w:endnote>
  <w:endnote w:id="5">
    <w:p w14:paraId="69DCA20E" w14:textId="0CFCA855"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Contact person</w:t>
      </w:r>
      <w:r w:rsidRPr="003103EB">
        <w:rPr>
          <w:rFonts w:cstheme="minorHAnsi"/>
          <w:sz w:val="18"/>
          <w:szCs w:val="18"/>
          <w:lang w:val="en-GB"/>
        </w:rPr>
        <w:t>: person who provides administrative information and who, depending on the structure of the higher education institution, may be the departmental coordinator or works at the international relations office or equivalent body within the institution.</w:t>
      </w:r>
    </w:p>
  </w:endnote>
  <w:endnote w:id="6">
    <w:p w14:paraId="3918756F" w14:textId="201592AE" w:rsidR="00DB5521" w:rsidRPr="003103EB" w:rsidRDefault="00DB5521" w:rsidP="00DB5521">
      <w:pPr>
        <w:pStyle w:val="Textonotaalfinal"/>
        <w:spacing w:before="120" w:after="120"/>
        <w:ind w:left="284"/>
        <w:jc w:val="both"/>
        <w:rPr>
          <w:rFonts w:cstheme="minorHAnsi"/>
          <w:sz w:val="18"/>
          <w:szCs w:val="18"/>
          <w:lang w:val="en-GB"/>
        </w:rPr>
      </w:pPr>
      <w:r w:rsidRPr="00DB5521">
        <w:rPr>
          <w:rStyle w:val="Refdenotaalfinal"/>
          <w:rFonts w:cstheme="minorHAnsi"/>
          <w:sz w:val="18"/>
          <w:szCs w:val="18"/>
        </w:rPr>
        <w:endnoteRef/>
      </w:r>
      <w:r w:rsidRPr="00DB5521">
        <w:rPr>
          <w:rStyle w:val="Refdenotaalfinal"/>
        </w:rPr>
        <w:t xml:space="preserve"> </w:t>
      </w:r>
      <w:r w:rsidRPr="00DB5521">
        <w:rPr>
          <w:rStyle w:val="Refdenotaalfinal"/>
          <w:b/>
          <w:sz w:val="18"/>
          <w:szCs w:val="18"/>
          <w:vertAlign w:val="baseline"/>
        </w:rPr>
        <w:t>Planned period of mobility:</w:t>
      </w:r>
      <w:r w:rsidRPr="00DB5521">
        <w:rPr>
          <w:rStyle w:val="Refdenotaalfinal"/>
          <w:sz w:val="18"/>
          <w:szCs w:val="18"/>
        </w:rPr>
        <w:t xml:space="preserve"> </w:t>
      </w:r>
      <w:r w:rsidRPr="00DB5521">
        <w:rPr>
          <w:sz w:val="18"/>
          <w:szCs w:val="18"/>
          <w:lang w:val="en-GB"/>
        </w:rPr>
        <w:t>2</w:t>
      </w:r>
      <w:r w:rsidRPr="00DB5521">
        <w:rPr>
          <w:sz w:val="18"/>
          <w:szCs w:val="18"/>
          <w:vertAlign w:val="superscript"/>
          <w:lang w:val="en-GB"/>
        </w:rPr>
        <w:t>nd</w:t>
      </w:r>
      <w:r w:rsidRPr="00DB5521">
        <w:rPr>
          <w:sz w:val="18"/>
          <w:szCs w:val="18"/>
          <w:lang w:val="en-GB"/>
        </w:rPr>
        <w:t xml:space="preserve"> semester of 201</w:t>
      </w:r>
      <w:r w:rsidR="00856FEF">
        <w:rPr>
          <w:sz w:val="18"/>
          <w:szCs w:val="18"/>
          <w:lang w:val="en-GB"/>
        </w:rPr>
        <w:t>9-2020 academic year or 2020-2021</w:t>
      </w:r>
      <w:r w:rsidRPr="00DB5521">
        <w:rPr>
          <w:sz w:val="18"/>
          <w:szCs w:val="18"/>
          <w:lang w:val="en-GB"/>
        </w:rPr>
        <w:t xml:space="preserve"> academic year. The deadline to finalize the mobility is July 31, 202</w:t>
      </w:r>
      <w:r w:rsidR="00856FEF">
        <w:rPr>
          <w:sz w:val="18"/>
          <w:szCs w:val="18"/>
          <w:lang w:val="en-GB"/>
        </w:rPr>
        <w:t>1</w:t>
      </w:r>
      <w:r>
        <w:rPr>
          <w:sz w:val="18"/>
          <w:szCs w:val="18"/>
          <w:lang w:val="en-GB"/>
        </w:rPr>
        <w:t>.</w:t>
      </w:r>
      <w:r w:rsidR="00856FEF">
        <w:rPr>
          <w:sz w:val="18"/>
          <w:szCs w:val="18"/>
          <w:lang w:val="en-GB"/>
        </w:rPr>
        <w:t xml:space="preserve"> Please note that mobility cannot take place while the university is closed for holidays.</w:t>
      </w:r>
    </w:p>
  </w:endnote>
  <w:endnote w:id="7">
    <w:p w14:paraId="69DCA20F" w14:textId="77777777" w:rsidR="00774BD5" w:rsidRPr="003103EB" w:rsidRDefault="00774BD5" w:rsidP="00DC3994">
      <w:pPr>
        <w:keepNext/>
        <w:keepLines/>
        <w:tabs>
          <w:tab w:val="left" w:pos="426"/>
        </w:tabs>
        <w:spacing w:before="120" w:after="120"/>
        <w:ind w:left="284"/>
        <w:jc w:val="both"/>
        <w:rPr>
          <w:rFonts w:cstheme="minorHAnsi"/>
          <w:sz w:val="18"/>
          <w:szCs w:val="18"/>
          <w:highlight w:val="lightGray"/>
          <w:lang w:val="en-GB"/>
        </w:rPr>
      </w:pPr>
      <w:r w:rsidRPr="003103EB">
        <w:rPr>
          <w:rStyle w:val="Refdenotaalfinal"/>
          <w:rFonts w:cstheme="minorHAnsi"/>
          <w:sz w:val="18"/>
          <w:szCs w:val="18"/>
        </w:rPr>
        <w:endnoteRef/>
      </w:r>
      <w:r w:rsidRPr="003103EB">
        <w:rPr>
          <w:rFonts w:cstheme="minorHAnsi"/>
          <w:sz w:val="18"/>
          <w:szCs w:val="18"/>
          <w:lang w:val="en-GB"/>
        </w:rPr>
        <w:t xml:space="preserve"> An "</w:t>
      </w:r>
      <w:r w:rsidRPr="003103EB">
        <w:rPr>
          <w:rFonts w:cstheme="minorHAnsi"/>
          <w:b/>
          <w:sz w:val="18"/>
          <w:szCs w:val="18"/>
          <w:lang w:val="en-GB"/>
        </w:rPr>
        <w:t>educational component</w:t>
      </w:r>
      <w:r w:rsidRPr="003103EB">
        <w:rPr>
          <w:rFonts w:cstheme="minorHAnsi"/>
          <w:sz w:val="18"/>
          <w:szCs w:val="18"/>
          <w:lang w:val="en-GB"/>
        </w:rPr>
        <w:t>" is a self-contained and formal structured learning experience that features learning outcomes, credits and forms of assessment. Examples of</w:t>
      </w:r>
      <w:r w:rsidRPr="003103EB">
        <w:rPr>
          <w:rFonts w:cstheme="minorHAnsi"/>
          <w:color w:val="FF0000"/>
          <w:sz w:val="18"/>
          <w:szCs w:val="18"/>
          <w:lang w:val="en-GB"/>
        </w:rPr>
        <w:t xml:space="preserve"> </w:t>
      </w:r>
      <w:r w:rsidRPr="003103EB">
        <w:rPr>
          <w:rFonts w:cstheme="minorHAnsi"/>
          <w:sz w:val="18"/>
          <w:szCs w:val="18"/>
          <w:lang w:val="en-GB"/>
        </w:rPr>
        <w:t>educational components are: a course, module, seminar, laboratory work, practical work, preparation/research for a thesis, mobility window or free electives.</w:t>
      </w:r>
    </w:p>
  </w:endnote>
  <w:endnote w:id="8">
    <w:p w14:paraId="69DCA210" w14:textId="591ED86B"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Course catalogue</w:t>
      </w:r>
      <w:r w:rsidRPr="003103EB">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ECTS credits (or equivalent)</w:t>
      </w:r>
      <w:r w:rsidRPr="003103EB">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3103EB" w:rsidRDefault="009A46D5" w:rsidP="009A46D5">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Level of language competence</w:t>
      </w:r>
      <w:r w:rsidRPr="003103EB">
        <w:rPr>
          <w:rFonts w:cstheme="minorHAnsi"/>
          <w:sz w:val="18"/>
          <w:szCs w:val="18"/>
          <w:lang w:val="en-GB"/>
        </w:rPr>
        <w:t>: a description of the European Language Levels (CEFR) is available at: https://europass.cedefop.europa.eu/en/resources/european-language-levels-cefr</w:t>
      </w:r>
    </w:p>
  </w:endnote>
  <w:endnote w:id="11">
    <w:p w14:paraId="5548292E" w14:textId="396015D3" w:rsidR="002E3D29" w:rsidRPr="003103EB" w:rsidRDefault="002E3D29"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Sending Institution</w:t>
      </w:r>
      <w:r w:rsidRPr="003103EB">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3103EB">
        <w:rPr>
          <w:rFonts w:cstheme="minorHAnsi"/>
          <w:sz w:val="18"/>
          <w:szCs w:val="18"/>
          <w:lang w:val="en-GB"/>
        </w:rPr>
        <w:t>nsible academic body.</w:t>
      </w:r>
    </w:p>
  </w:endnote>
  <w:endnote w:id="12">
    <w:p w14:paraId="3D0E0A1A" w14:textId="3FF29863" w:rsidR="003103EB" w:rsidRPr="003103EB" w:rsidRDefault="003103EB" w:rsidP="003103EB">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Receiving Institution</w:t>
      </w:r>
      <w:r w:rsidRPr="003103EB">
        <w:rPr>
          <w:rFonts w:cstheme="minorHAnsi"/>
          <w:sz w:val="18"/>
          <w:szCs w:val="18"/>
          <w:lang w:val="en-GB"/>
        </w:rPr>
        <w:t xml:space="preserve">: </w:t>
      </w:r>
      <w:r w:rsidR="00856FEF" w:rsidRPr="003103EB">
        <w:rPr>
          <w:rFonts w:cstheme="minorHAnsi"/>
          <w:sz w:val="18"/>
          <w:szCs w:val="18"/>
          <w:lang w:val="en-GB"/>
        </w:rPr>
        <w:t>an academic who has the authority to approve the Learning Agreement, to exceptionally amend it when it is needed, as well as to guarantee full recognition of such programme on behalf of the responsible academic body.</w:t>
      </w:r>
    </w:p>
  </w:endnote>
  <w:endnote w:id="13">
    <w:p w14:paraId="75236D2E" w14:textId="5563C380" w:rsidR="00774BD5" w:rsidRPr="003103EB" w:rsidRDefault="00774BD5" w:rsidP="00DC3994">
      <w:pPr>
        <w:pStyle w:val="Textonotapie"/>
        <w:spacing w:before="120" w:after="120"/>
        <w:ind w:left="284" w:firstLine="0"/>
        <w:rPr>
          <w:rFonts w:asciiTheme="minorHAnsi" w:hAnsiTheme="minorHAnsi" w:cstheme="minorHAnsi"/>
          <w:b/>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Reasons for exceptional changes to study programme abroad</w:t>
      </w:r>
      <w:r w:rsidR="006524BD" w:rsidRPr="003103EB">
        <w:rPr>
          <w:rFonts w:asciiTheme="minorHAnsi" w:hAnsiTheme="minorHAnsi" w:cstheme="minorHAnsi"/>
          <w:b/>
          <w:sz w:val="18"/>
          <w:szCs w:val="18"/>
          <w:lang w:val="en-GB"/>
        </w:rPr>
        <w:t xml:space="preserve"> (choose an item number from the </w:t>
      </w:r>
      <w:r w:rsidR="0088588E" w:rsidRPr="003103EB">
        <w:rPr>
          <w:rFonts w:asciiTheme="minorHAnsi" w:hAnsiTheme="minorHAnsi" w:cstheme="minorHAnsi"/>
          <w:b/>
          <w:sz w:val="18"/>
          <w:szCs w:val="18"/>
          <w:lang w:val="en-GB"/>
        </w:rPr>
        <w:t>table below</w:t>
      </w:r>
      <w:r w:rsidR="006524BD" w:rsidRPr="003103EB">
        <w:rPr>
          <w:rFonts w:asciiTheme="minorHAnsi" w:hAnsiTheme="minorHAnsi" w:cstheme="minorHAnsi"/>
          <w:b/>
          <w:sz w:val="18"/>
          <w:szCs w:val="18"/>
          <w:lang w:val="en-GB"/>
        </w:rPr>
        <w:t>)</w:t>
      </w:r>
      <w:r w:rsidRPr="003103E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9"/>
        <w:gridCol w:w="3654"/>
      </w:tblGrid>
      <w:tr w:rsidR="00774BD5" w:rsidRPr="003103E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 for adding a component</w:t>
            </w:r>
          </w:p>
        </w:tc>
      </w:tr>
      <w:tr w:rsidR="00774BD5" w:rsidRPr="003103E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1.</w:t>
            </w:r>
            <w:r w:rsidR="00774BD5" w:rsidRPr="003103E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5. </w:t>
            </w:r>
            <w:r w:rsidR="00774BD5" w:rsidRPr="003103EB">
              <w:rPr>
                <w:rFonts w:asciiTheme="minorHAnsi" w:hAnsiTheme="minorHAnsi" w:cstheme="minorHAnsi"/>
                <w:sz w:val="18"/>
                <w:szCs w:val="18"/>
                <w:lang w:val="en-GB"/>
              </w:rPr>
              <w:t>Substituting a deleted component</w:t>
            </w:r>
          </w:p>
        </w:tc>
      </w:tr>
      <w:tr w:rsidR="00774BD5" w:rsidRPr="003103E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2. </w:t>
            </w:r>
            <w:r w:rsidR="00774BD5" w:rsidRPr="003103E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6. </w:t>
            </w:r>
            <w:r w:rsidR="00774BD5" w:rsidRPr="003103EB">
              <w:rPr>
                <w:rFonts w:asciiTheme="minorHAnsi" w:hAnsiTheme="minorHAnsi" w:cstheme="minorHAnsi"/>
                <w:sz w:val="18"/>
                <w:szCs w:val="18"/>
                <w:lang w:val="en-GB"/>
              </w:rPr>
              <w:t>Extending the mobility period</w:t>
            </w:r>
          </w:p>
        </w:tc>
      </w:tr>
      <w:tr w:rsidR="00774BD5" w:rsidRPr="003103E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3. </w:t>
            </w:r>
            <w:r w:rsidR="00774BD5" w:rsidRPr="003103E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7. </w:t>
            </w:r>
            <w:r w:rsidR="00774BD5" w:rsidRPr="003103EB">
              <w:rPr>
                <w:rFonts w:asciiTheme="minorHAnsi" w:hAnsiTheme="minorHAnsi" w:cstheme="minorHAnsi"/>
                <w:sz w:val="18"/>
                <w:szCs w:val="18"/>
                <w:lang w:val="en-GB"/>
              </w:rPr>
              <w:t>Other (please specify)</w:t>
            </w:r>
          </w:p>
        </w:tc>
      </w:tr>
      <w:tr w:rsidR="00774BD5" w:rsidRPr="003103E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4. </w:t>
            </w:r>
            <w:r w:rsidR="00774BD5" w:rsidRPr="003103E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3103EB" w:rsidRDefault="00774BD5" w:rsidP="00DC3994">
            <w:pPr>
              <w:pStyle w:val="Textonotapie"/>
              <w:spacing w:after="0"/>
              <w:ind w:left="0" w:firstLine="0"/>
              <w:rPr>
                <w:rFonts w:asciiTheme="minorHAnsi" w:hAnsiTheme="minorHAnsi" w:cstheme="minorHAnsi"/>
                <w:sz w:val="18"/>
                <w:szCs w:val="18"/>
                <w:u w:val="single"/>
                <w:lang w:val="en-GB"/>
              </w:rPr>
            </w:pPr>
          </w:p>
        </w:tc>
      </w:tr>
    </w:tbl>
    <w:p w14:paraId="566C7042" w14:textId="77777777" w:rsidR="00774BD5" w:rsidRPr="003103EB"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9ACCFAD" w:rsidR="00774BD5" w:rsidRDefault="00774BD5">
        <w:pPr>
          <w:pStyle w:val="Piedepgina"/>
          <w:jc w:val="center"/>
        </w:pPr>
        <w:r>
          <w:fldChar w:fldCharType="begin"/>
        </w:r>
        <w:r>
          <w:instrText xml:space="preserve"> PAGE   \* MERGEFORMAT </w:instrText>
        </w:r>
        <w:r>
          <w:fldChar w:fldCharType="separate"/>
        </w:r>
        <w:r w:rsidR="00357237">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47BD" w14:textId="77777777" w:rsidR="00DC4ACB" w:rsidRDefault="00DC4ACB" w:rsidP="00261299">
      <w:pPr>
        <w:spacing w:after="0" w:line="240" w:lineRule="auto"/>
      </w:pPr>
      <w:r>
        <w:separator/>
      </w:r>
    </w:p>
  </w:footnote>
  <w:footnote w:type="continuationSeparator" w:id="0">
    <w:p w14:paraId="645F1E9B" w14:textId="77777777" w:rsidR="00DC4ACB" w:rsidRDefault="00DC4AC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625083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244CEB9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05BD3C" w:rsidR="00774BD5" w:rsidRPr="00945287" w:rsidRDefault="0035723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05BD3C" w:rsidR="00774BD5" w:rsidRPr="00945287" w:rsidRDefault="0035723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6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DD3"/>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2E"/>
    <w:rsid w:val="0026685E"/>
    <w:rsid w:val="00267784"/>
    <w:rsid w:val="0027260A"/>
    <w:rsid w:val="00276432"/>
    <w:rsid w:val="00283E12"/>
    <w:rsid w:val="0028621A"/>
    <w:rsid w:val="002903B5"/>
    <w:rsid w:val="002919FB"/>
    <w:rsid w:val="002955C5"/>
    <w:rsid w:val="00295B98"/>
    <w:rsid w:val="002973C1"/>
    <w:rsid w:val="002A00C3"/>
    <w:rsid w:val="002A1F9F"/>
    <w:rsid w:val="002A75C8"/>
    <w:rsid w:val="002A7D9E"/>
    <w:rsid w:val="002B616F"/>
    <w:rsid w:val="002C0F75"/>
    <w:rsid w:val="002C55B7"/>
    <w:rsid w:val="002C7BCE"/>
    <w:rsid w:val="002D28CF"/>
    <w:rsid w:val="002D3C62"/>
    <w:rsid w:val="002E3D29"/>
    <w:rsid w:val="00300379"/>
    <w:rsid w:val="003027C2"/>
    <w:rsid w:val="0030397D"/>
    <w:rsid w:val="00306148"/>
    <w:rsid w:val="0030662F"/>
    <w:rsid w:val="003103EB"/>
    <w:rsid w:val="00320D9D"/>
    <w:rsid w:val="003239B8"/>
    <w:rsid w:val="003252E6"/>
    <w:rsid w:val="00326105"/>
    <w:rsid w:val="00335274"/>
    <w:rsid w:val="003378A2"/>
    <w:rsid w:val="00340ED6"/>
    <w:rsid w:val="003416BC"/>
    <w:rsid w:val="00341C40"/>
    <w:rsid w:val="0034461D"/>
    <w:rsid w:val="003558C9"/>
    <w:rsid w:val="00356AC4"/>
    <w:rsid w:val="00357189"/>
    <w:rsid w:val="00357237"/>
    <w:rsid w:val="00361867"/>
    <w:rsid w:val="00362603"/>
    <w:rsid w:val="00362830"/>
    <w:rsid w:val="00370CEF"/>
    <w:rsid w:val="00373755"/>
    <w:rsid w:val="003753CB"/>
    <w:rsid w:val="00376531"/>
    <w:rsid w:val="00383556"/>
    <w:rsid w:val="00387F88"/>
    <w:rsid w:val="003A165A"/>
    <w:rsid w:val="003A7429"/>
    <w:rsid w:val="003B2418"/>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6FD"/>
    <w:rsid w:val="0085310B"/>
    <w:rsid w:val="0085617C"/>
    <w:rsid w:val="00856419"/>
    <w:rsid w:val="00856FEF"/>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37EA"/>
    <w:rsid w:val="008E4690"/>
    <w:rsid w:val="008E69F4"/>
    <w:rsid w:val="008F1983"/>
    <w:rsid w:val="008F6193"/>
    <w:rsid w:val="009007FB"/>
    <w:rsid w:val="009020FC"/>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E27"/>
    <w:rsid w:val="00A3562A"/>
    <w:rsid w:val="00A357FC"/>
    <w:rsid w:val="00A36C36"/>
    <w:rsid w:val="00A36CA5"/>
    <w:rsid w:val="00A43B25"/>
    <w:rsid w:val="00A43CF0"/>
    <w:rsid w:val="00A52BCF"/>
    <w:rsid w:val="00A52C96"/>
    <w:rsid w:val="00A5575A"/>
    <w:rsid w:val="00A56933"/>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64"/>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1D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160"/>
    <w:rsid w:val="00CF0D65"/>
    <w:rsid w:val="00CF33B6"/>
    <w:rsid w:val="00CF34CF"/>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5A0"/>
    <w:rsid w:val="00D85671"/>
    <w:rsid w:val="00D85912"/>
    <w:rsid w:val="00D85FB2"/>
    <w:rsid w:val="00DA0FE7"/>
    <w:rsid w:val="00DA4AB8"/>
    <w:rsid w:val="00DB38B9"/>
    <w:rsid w:val="00DB5521"/>
    <w:rsid w:val="00DB6D0A"/>
    <w:rsid w:val="00DB734F"/>
    <w:rsid w:val="00DC00DC"/>
    <w:rsid w:val="00DC1B56"/>
    <w:rsid w:val="00DC2AF3"/>
    <w:rsid w:val="00DC3994"/>
    <w:rsid w:val="00DC4ACB"/>
    <w:rsid w:val="00DC696D"/>
    <w:rsid w:val="00DD2814"/>
    <w:rsid w:val="00DD35D0"/>
    <w:rsid w:val="00DD441B"/>
    <w:rsid w:val="00DD7343"/>
    <w:rsid w:val="00DE0920"/>
    <w:rsid w:val="00DE0DC4"/>
    <w:rsid w:val="00DE7566"/>
    <w:rsid w:val="00DF215B"/>
    <w:rsid w:val="00DF64EB"/>
    <w:rsid w:val="00E00BAF"/>
    <w:rsid w:val="00E04428"/>
    <w:rsid w:val="00E0503C"/>
    <w:rsid w:val="00E05AE5"/>
    <w:rsid w:val="00E06DEF"/>
    <w:rsid w:val="00E11D8B"/>
    <w:rsid w:val="00E13202"/>
    <w:rsid w:val="00E140F4"/>
    <w:rsid w:val="00E16FA3"/>
    <w:rsid w:val="00E241B7"/>
    <w:rsid w:val="00E3579C"/>
    <w:rsid w:val="00E3647B"/>
    <w:rsid w:val="00E44170"/>
    <w:rsid w:val="00E501A6"/>
    <w:rsid w:val="00E520C2"/>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039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AF8488B7-25D6-4C9A-AFCE-D09E561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0e52a87e-fa0e-4867-9149-5c43122db7f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e096da0-7658-45d2-ba1d-117eb64c3931"/>
    <ds:schemaRef ds:uri="http://www.w3.org/XML/1998/namespace"/>
    <ds:schemaRef ds:uri="http://purl.org/dc/dcmitype/"/>
  </ds:schemaRefs>
</ds:datastoreItem>
</file>

<file path=customXml/itemProps4.xml><?xml version="1.0" encoding="utf-8"?>
<ds:datastoreItem xmlns:ds="http://schemas.openxmlformats.org/officeDocument/2006/customXml" ds:itemID="{BED28507-3D7D-40B7-836D-519B7D23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976</Words>
  <Characters>5373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cp:lastPrinted>2017-11-15T09:24:00Z</cp:lastPrinted>
  <dcterms:created xsi:type="dcterms:W3CDTF">2019-12-11T08:27:00Z</dcterms:created>
  <dcterms:modified xsi:type="dcterms:W3CDTF">2019-12-11T08:27:00Z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