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47" w:rsidRDefault="00025D47" w:rsidP="00025D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Annalisa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Maitilasso</w:t>
      </w:r>
      <w:proofErr w:type="spellEnd"/>
    </w:p>
    <w:p w:rsidR="00025D47" w:rsidRDefault="00025D47" w:rsidP="00025D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Doctora en sociología por la Universidad EHESS de Paris, trabaja en el Comité español de ACNUR como coordinadora del proyecto de Educación para la Ciudadanía Global “No dejes a nadie atrás”.</w:t>
      </w:r>
    </w:p>
    <w:p w:rsidR="00025D47" w:rsidRDefault="00025D47" w:rsidP="00025D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Ha trabajado en agencias públicas y ONG en países como Marruecos, Mali y en España con el foco en cuestiones migratorias,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transancionalismo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y comunicación inclusiva.</w:t>
      </w:r>
    </w:p>
    <w:p w:rsidR="00025D47" w:rsidRDefault="00025D47" w:rsidP="00025D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Entre sus publicaciones:  </w:t>
      </w:r>
      <w:hyperlink r:id="rId4" w:tgtFrame="_blank" w:history="1">
        <w:r>
          <w:rPr>
            <w:rStyle w:val="Hipervnculo"/>
            <w:rFonts w:ascii="Helvetica" w:hAnsi="Helvetica" w:cs="Helvetica"/>
            <w:color w:val="1155CC"/>
            <w:sz w:val="22"/>
            <w:szCs w:val="22"/>
          </w:rPr>
          <w:t>“La migración maliense en España: retornos «no asistidos» y movilidad transnacional</w:t>
        </w:r>
      </w:hyperlink>
      <w:r>
        <w:rPr>
          <w:rFonts w:ascii="Calibri" w:hAnsi="Calibri" w:cs="Calibri"/>
          <w:color w:val="1F497D"/>
          <w:sz w:val="22"/>
          <w:szCs w:val="22"/>
        </w:rPr>
        <w:t>” (2019) Anuario de las migraciones. CIDOB 2018.</w:t>
      </w:r>
    </w:p>
    <w:p w:rsidR="00D54B52" w:rsidRDefault="00025D47">
      <w:bookmarkStart w:id="0" w:name="_GoBack"/>
      <w:bookmarkEnd w:id="0"/>
    </w:p>
    <w:sectPr w:rsidR="00D54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47"/>
    <w:rsid w:val="00025D47"/>
    <w:rsid w:val="00581DAD"/>
    <w:rsid w:val="006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7971-FB3A-42F2-8DEF-185C6DC5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5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dob.org/es/articulos/anuario_cidob_de_la_inmigracion/2018/la_migracion_maliense_en_espana_retornos_no_asistidos_y_movilidad_transnac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NCASTEJO</dc:creator>
  <cp:keywords/>
  <dc:description/>
  <cp:lastModifiedBy>NCASTEJO</cp:lastModifiedBy>
  <cp:revision>1</cp:revision>
  <dcterms:created xsi:type="dcterms:W3CDTF">2022-11-07T10:00:00Z</dcterms:created>
  <dcterms:modified xsi:type="dcterms:W3CDTF">2022-11-07T10:00:00Z</dcterms:modified>
</cp:coreProperties>
</file>